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EAAC" w14:textId="77777777" w:rsidR="00C65281" w:rsidRDefault="00C65281" w:rsidP="00C65281">
      <w:pPr>
        <w:pStyle w:val="MAQSFirstpage-CenteredLowercase"/>
      </w:pPr>
    </w:p>
    <w:p w14:paraId="5AAEC6BD" w14:textId="77777777" w:rsidR="00C65281" w:rsidRPr="00111050" w:rsidRDefault="00C65281" w:rsidP="00C65281">
      <w:pPr>
        <w:pStyle w:val="MAQSFirstpage-CenteredLowercase"/>
      </w:pPr>
    </w:p>
    <w:p w14:paraId="7E0B1D0B" w14:textId="77777777" w:rsidR="00C65281" w:rsidRPr="00111050" w:rsidRDefault="00C65281" w:rsidP="00C65281">
      <w:pPr>
        <w:pStyle w:val="MAQSFirstpage-CenteredLowercase"/>
      </w:pPr>
    </w:p>
    <w:p w14:paraId="0B662DC7" w14:textId="77777777" w:rsidR="00C65281" w:rsidRPr="00111050" w:rsidRDefault="00C65281" w:rsidP="00C65281">
      <w:pPr>
        <w:pStyle w:val="MAQSFirstpage-CenteredLowercase"/>
      </w:pPr>
    </w:p>
    <w:p w14:paraId="69F6EBA7" w14:textId="77777777" w:rsidR="00C65281" w:rsidRPr="00111050" w:rsidRDefault="00C65281" w:rsidP="00C65281">
      <w:pPr>
        <w:pStyle w:val="MAQSFirstpage-CenteredLowercase"/>
      </w:pPr>
    </w:p>
    <w:p w14:paraId="40BB66FF" w14:textId="77777777" w:rsidR="00C65281" w:rsidRPr="00111050" w:rsidRDefault="007835E6" w:rsidP="00C65281">
      <w:pPr>
        <w:pStyle w:val="MAQSFirstpage-CenteredUppercaseBold"/>
      </w:pPr>
      <w:r>
        <w:t>Projekt</w:t>
      </w:r>
      <w:r w:rsidR="00C65281">
        <w:t>avtal</w:t>
      </w:r>
    </w:p>
    <w:p w14:paraId="706B0BBE" w14:textId="77777777" w:rsidR="00C65281" w:rsidRPr="00111050" w:rsidRDefault="00C65281" w:rsidP="00C65281">
      <w:pPr>
        <w:pStyle w:val="MAQSFirstpage-CenteredLowercase"/>
      </w:pPr>
    </w:p>
    <w:p w14:paraId="55AE6053" w14:textId="77777777" w:rsidR="00C65281" w:rsidRPr="00111050" w:rsidRDefault="007835E6" w:rsidP="00C65281">
      <w:pPr>
        <w:pStyle w:val="MAQSFirstpage-CenteredLowercase"/>
      </w:pPr>
      <w:r>
        <w:t>avseende</w:t>
      </w:r>
    </w:p>
    <w:p w14:paraId="1DB22400" w14:textId="77777777" w:rsidR="00C65281" w:rsidRPr="00111050" w:rsidRDefault="00C65281" w:rsidP="00C65281">
      <w:pPr>
        <w:pStyle w:val="MAQSFirstpage-CenteredLowercase"/>
      </w:pPr>
    </w:p>
    <w:p w14:paraId="561BD14A" w14:textId="6C9F8CD3" w:rsidR="00C65281" w:rsidRPr="00111050" w:rsidRDefault="00A02FB2" w:rsidP="00C65281">
      <w:pPr>
        <w:pStyle w:val="MAQSFirstpage-CenteredUppercaseBold"/>
      </w:pPr>
      <w:r>
        <w:t>(PROJEKT)</w:t>
      </w:r>
    </w:p>
    <w:p w14:paraId="0438F40E" w14:textId="77777777" w:rsidR="00C65281" w:rsidRPr="00111050" w:rsidRDefault="00C65281" w:rsidP="00C65281">
      <w:pPr>
        <w:pStyle w:val="MAQSFirstpage-CenteredLowercase"/>
      </w:pPr>
    </w:p>
    <w:p w14:paraId="17F76D58" w14:textId="77777777" w:rsidR="00C65281" w:rsidRDefault="00C65281" w:rsidP="00C65281">
      <w:pPr>
        <w:pStyle w:val="MAQSFirstpage-CenteredLowercase"/>
      </w:pPr>
      <w:r>
        <w:t>daterat</w:t>
      </w:r>
    </w:p>
    <w:p w14:paraId="0A2A7B8D" w14:textId="77777777" w:rsidR="00C65281" w:rsidRPr="00BF7019" w:rsidRDefault="00C65281" w:rsidP="00C65281">
      <w:pPr>
        <w:pStyle w:val="MAQSFirstpage-CenteredLowercase"/>
      </w:pPr>
    </w:p>
    <w:p w14:paraId="1AD274A4" w14:textId="77777777" w:rsidR="00C65281" w:rsidRPr="00BF7019" w:rsidRDefault="00421F6D" w:rsidP="00C65281">
      <w:pPr>
        <w:pStyle w:val="MAQSFirstpage-CenteredUppercaseBold"/>
      </w:pPr>
      <w:r w:rsidRPr="007835E6">
        <w:rPr>
          <w:highlight w:val="yellow"/>
        </w:rPr>
        <w:t>DD MÅNAD ÅÅÅÅ</w:t>
      </w:r>
    </w:p>
    <w:p w14:paraId="16D175B2" w14:textId="77777777" w:rsidR="00C65281" w:rsidRDefault="00C65281" w:rsidP="00387317">
      <w:pPr>
        <w:pStyle w:val="MAQSFirstpage-CenteredLowercase"/>
      </w:pPr>
    </w:p>
    <w:p w14:paraId="7C9CF764" w14:textId="77777777" w:rsidR="00C65281" w:rsidRPr="00044F09" w:rsidRDefault="00C65281" w:rsidP="00C65281">
      <w:pPr>
        <w:pStyle w:val="MAQSText"/>
        <w:rPr>
          <w:rStyle w:val="MAQSTextUppercaseBold"/>
        </w:rPr>
      </w:pPr>
      <w:r w:rsidRPr="00E53B0B">
        <w:br w:type="page"/>
      </w:r>
      <w:r w:rsidRPr="00044F09">
        <w:rPr>
          <w:rStyle w:val="MAQSTextUppercaseBold"/>
        </w:rPr>
        <w:lastRenderedPageBreak/>
        <w:t>INnehållsförteckning</w:t>
      </w:r>
    </w:p>
    <w:p w14:paraId="0C99DD8F" w14:textId="77777777" w:rsidR="00416DB3" w:rsidRDefault="00044D5E">
      <w:pPr>
        <w:pStyle w:val="Innehll1"/>
        <w:rPr>
          <w:rFonts w:asciiTheme="minorHAnsi" w:eastAsiaTheme="minorEastAsia" w:hAnsiTheme="minorHAnsi" w:cstheme="minorBidi"/>
          <w:caps w:val="0"/>
          <w:sz w:val="22"/>
          <w:szCs w:val="22"/>
        </w:rPr>
      </w:pPr>
      <w:r>
        <w:fldChar w:fldCharType="begin"/>
      </w:r>
      <w:r w:rsidR="00C65281">
        <w:instrText>TOC \h \z \t "MAQS Heading 1 #;1"</w:instrText>
      </w:r>
      <w:r>
        <w:fldChar w:fldCharType="separate"/>
      </w:r>
      <w:hyperlink w:anchor="_Toc370724254" w:history="1">
        <w:r w:rsidR="00416DB3" w:rsidRPr="00BA6E99">
          <w:rPr>
            <w:rStyle w:val="Hyperlnk"/>
          </w:rPr>
          <w:t>1</w:t>
        </w:r>
        <w:r w:rsidR="00416DB3">
          <w:rPr>
            <w:rFonts w:asciiTheme="minorHAnsi" w:eastAsiaTheme="minorEastAsia" w:hAnsiTheme="minorHAnsi" w:cstheme="minorBidi"/>
            <w:caps w:val="0"/>
            <w:sz w:val="22"/>
            <w:szCs w:val="22"/>
          </w:rPr>
          <w:tab/>
        </w:r>
        <w:r w:rsidR="00416DB3" w:rsidRPr="00BA6E99">
          <w:rPr>
            <w:rStyle w:val="Hyperlnk"/>
          </w:rPr>
          <w:t>Bakgrund</w:t>
        </w:r>
        <w:r w:rsidR="00416DB3">
          <w:rPr>
            <w:webHidden/>
          </w:rPr>
          <w:tab/>
        </w:r>
        <w:r w:rsidR="00416DB3">
          <w:rPr>
            <w:webHidden/>
          </w:rPr>
          <w:fldChar w:fldCharType="begin"/>
        </w:r>
        <w:r w:rsidR="00416DB3">
          <w:rPr>
            <w:webHidden/>
          </w:rPr>
          <w:instrText xml:space="preserve"> PAGEREF _Toc370724254 \h </w:instrText>
        </w:r>
        <w:r w:rsidR="00416DB3">
          <w:rPr>
            <w:webHidden/>
          </w:rPr>
        </w:r>
        <w:r w:rsidR="00416DB3">
          <w:rPr>
            <w:webHidden/>
          </w:rPr>
          <w:fldChar w:fldCharType="separate"/>
        </w:r>
        <w:r w:rsidR="00416DB3">
          <w:rPr>
            <w:webHidden/>
          </w:rPr>
          <w:t>3</w:t>
        </w:r>
        <w:r w:rsidR="00416DB3">
          <w:rPr>
            <w:webHidden/>
          </w:rPr>
          <w:fldChar w:fldCharType="end"/>
        </w:r>
      </w:hyperlink>
    </w:p>
    <w:p w14:paraId="05D55ED1" w14:textId="77777777" w:rsidR="00416DB3" w:rsidRDefault="00EE615D">
      <w:pPr>
        <w:pStyle w:val="Innehll1"/>
        <w:rPr>
          <w:rFonts w:asciiTheme="minorHAnsi" w:eastAsiaTheme="minorEastAsia" w:hAnsiTheme="minorHAnsi" w:cstheme="minorBidi"/>
          <w:caps w:val="0"/>
          <w:sz w:val="22"/>
          <w:szCs w:val="22"/>
        </w:rPr>
      </w:pPr>
      <w:hyperlink w:anchor="_Toc370724255" w:history="1">
        <w:r w:rsidR="00416DB3" w:rsidRPr="00BA6E99">
          <w:rPr>
            <w:rStyle w:val="Hyperlnk"/>
          </w:rPr>
          <w:t>2</w:t>
        </w:r>
        <w:r w:rsidR="00416DB3">
          <w:rPr>
            <w:rFonts w:asciiTheme="minorHAnsi" w:eastAsiaTheme="minorEastAsia" w:hAnsiTheme="minorHAnsi" w:cstheme="minorBidi"/>
            <w:caps w:val="0"/>
            <w:sz w:val="22"/>
            <w:szCs w:val="22"/>
          </w:rPr>
          <w:tab/>
        </w:r>
        <w:r w:rsidR="00416DB3" w:rsidRPr="00BA6E99">
          <w:rPr>
            <w:rStyle w:val="Hyperlnk"/>
          </w:rPr>
          <w:t>Definitioner</w:t>
        </w:r>
        <w:r w:rsidR="00416DB3">
          <w:rPr>
            <w:webHidden/>
          </w:rPr>
          <w:tab/>
        </w:r>
        <w:r w:rsidR="00416DB3">
          <w:rPr>
            <w:webHidden/>
          </w:rPr>
          <w:fldChar w:fldCharType="begin"/>
        </w:r>
        <w:r w:rsidR="00416DB3">
          <w:rPr>
            <w:webHidden/>
          </w:rPr>
          <w:instrText xml:space="preserve"> PAGEREF _Toc370724255 \h </w:instrText>
        </w:r>
        <w:r w:rsidR="00416DB3">
          <w:rPr>
            <w:webHidden/>
          </w:rPr>
        </w:r>
        <w:r w:rsidR="00416DB3">
          <w:rPr>
            <w:webHidden/>
          </w:rPr>
          <w:fldChar w:fldCharType="separate"/>
        </w:r>
        <w:r w:rsidR="00416DB3">
          <w:rPr>
            <w:webHidden/>
          </w:rPr>
          <w:t>3</w:t>
        </w:r>
        <w:r w:rsidR="00416DB3">
          <w:rPr>
            <w:webHidden/>
          </w:rPr>
          <w:fldChar w:fldCharType="end"/>
        </w:r>
      </w:hyperlink>
    </w:p>
    <w:p w14:paraId="65A31D50" w14:textId="77777777" w:rsidR="00416DB3" w:rsidRDefault="00EE615D">
      <w:pPr>
        <w:pStyle w:val="Innehll1"/>
        <w:rPr>
          <w:rFonts w:asciiTheme="minorHAnsi" w:eastAsiaTheme="minorEastAsia" w:hAnsiTheme="minorHAnsi" w:cstheme="minorBidi"/>
          <w:caps w:val="0"/>
          <w:sz w:val="22"/>
          <w:szCs w:val="22"/>
        </w:rPr>
      </w:pPr>
      <w:hyperlink w:anchor="_Toc370724256" w:history="1">
        <w:r w:rsidR="00416DB3" w:rsidRPr="00BA6E99">
          <w:rPr>
            <w:rStyle w:val="Hyperlnk"/>
          </w:rPr>
          <w:t>3</w:t>
        </w:r>
        <w:r w:rsidR="00416DB3">
          <w:rPr>
            <w:rFonts w:asciiTheme="minorHAnsi" w:eastAsiaTheme="minorEastAsia" w:hAnsiTheme="minorHAnsi" w:cstheme="minorBidi"/>
            <w:caps w:val="0"/>
            <w:sz w:val="22"/>
            <w:szCs w:val="22"/>
          </w:rPr>
          <w:tab/>
        </w:r>
        <w:r w:rsidR="00416DB3" w:rsidRPr="00BA6E99">
          <w:rPr>
            <w:rStyle w:val="Hyperlnk"/>
          </w:rPr>
          <w:t>Parternas åtaganden och ansvar</w:t>
        </w:r>
        <w:r w:rsidR="00416DB3">
          <w:rPr>
            <w:webHidden/>
          </w:rPr>
          <w:tab/>
        </w:r>
        <w:r w:rsidR="00416DB3">
          <w:rPr>
            <w:webHidden/>
          </w:rPr>
          <w:fldChar w:fldCharType="begin"/>
        </w:r>
        <w:r w:rsidR="00416DB3">
          <w:rPr>
            <w:webHidden/>
          </w:rPr>
          <w:instrText xml:space="preserve"> PAGEREF _Toc370724256 \h </w:instrText>
        </w:r>
        <w:r w:rsidR="00416DB3">
          <w:rPr>
            <w:webHidden/>
          </w:rPr>
        </w:r>
        <w:r w:rsidR="00416DB3">
          <w:rPr>
            <w:webHidden/>
          </w:rPr>
          <w:fldChar w:fldCharType="separate"/>
        </w:r>
        <w:r w:rsidR="00416DB3">
          <w:rPr>
            <w:webHidden/>
          </w:rPr>
          <w:t>5</w:t>
        </w:r>
        <w:r w:rsidR="00416DB3">
          <w:rPr>
            <w:webHidden/>
          </w:rPr>
          <w:fldChar w:fldCharType="end"/>
        </w:r>
      </w:hyperlink>
    </w:p>
    <w:p w14:paraId="3DA87867" w14:textId="77777777" w:rsidR="00416DB3" w:rsidRDefault="00EE615D">
      <w:pPr>
        <w:pStyle w:val="Innehll1"/>
        <w:rPr>
          <w:rFonts w:asciiTheme="minorHAnsi" w:eastAsiaTheme="minorEastAsia" w:hAnsiTheme="minorHAnsi" w:cstheme="minorBidi"/>
          <w:caps w:val="0"/>
          <w:sz w:val="22"/>
          <w:szCs w:val="22"/>
        </w:rPr>
      </w:pPr>
      <w:hyperlink w:anchor="_Toc370724257" w:history="1">
        <w:r w:rsidR="00416DB3" w:rsidRPr="00BA6E99">
          <w:rPr>
            <w:rStyle w:val="Hyperlnk"/>
          </w:rPr>
          <w:t>4</w:t>
        </w:r>
        <w:r w:rsidR="00416DB3">
          <w:rPr>
            <w:rFonts w:asciiTheme="minorHAnsi" w:eastAsiaTheme="minorEastAsia" w:hAnsiTheme="minorHAnsi" w:cstheme="minorBidi"/>
            <w:caps w:val="0"/>
            <w:sz w:val="22"/>
            <w:szCs w:val="22"/>
          </w:rPr>
          <w:tab/>
        </w:r>
        <w:r w:rsidR="00416DB3" w:rsidRPr="00BA6E99">
          <w:rPr>
            <w:rStyle w:val="Hyperlnk"/>
          </w:rPr>
          <w:t>projektstyrning</w:t>
        </w:r>
        <w:r w:rsidR="00416DB3">
          <w:rPr>
            <w:webHidden/>
          </w:rPr>
          <w:tab/>
        </w:r>
        <w:r w:rsidR="00416DB3">
          <w:rPr>
            <w:webHidden/>
          </w:rPr>
          <w:fldChar w:fldCharType="begin"/>
        </w:r>
        <w:r w:rsidR="00416DB3">
          <w:rPr>
            <w:webHidden/>
          </w:rPr>
          <w:instrText xml:space="preserve"> PAGEREF _Toc370724257 \h </w:instrText>
        </w:r>
        <w:r w:rsidR="00416DB3">
          <w:rPr>
            <w:webHidden/>
          </w:rPr>
        </w:r>
        <w:r w:rsidR="00416DB3">
          <w:rPr>
            <w:webHidden/>
          </w:rPr>
          <w:fldChar w:fldCharType="separate"/>
        </w:r>
        <w:r w:rsidR="00416DB3">
          <w:rPr>
            <w:webHidden/>
          </w:rPr>
          <w:t>5</w:t>
        </w:r>
        <w:r w:rsidR="00416DB3">
          <w:rPr>
            <w:webHidden/>
          </w:rPr>
          <w:fldChar w:fldCharType="end"/>
        </w:r>
      </w:hyperlink>
    </w:p>
    <w:p w14:paraId="031FE84E" w14:textId="77777777" w:rsidR="00416DB3" w:rsidRDefault="00EE615D">
      <w:pPr>
        <w:pStyle w:val="Innehll1"/>
        <w:rPr>
          <w:rFonts w:asciiTheme="minorHAnsi" w:eastAsiaTheme="minorEastAsia" w:hAnsiTheme="minorHAnsi" w:cstheme="minorBidi"/>
          <w:caps w:val="0"/>
          <w:sz w:val="22"/>
          <w:szCs w:val="22"/>
        </w:rPr>
      </w:pPr>
      <w:hyperlink w:anchor="_Toc370724258" w:history="1">
        <w:r w:rsidR="00416DB3" w:rsidRPr="00BA6E99">
          <w:rPr>
            <w:rStyle w:val="Hyperlnk"/>
          </w:rPr>
          <w:t>5</w:t>
        </w:r>
        <w:r w:rsidR="00416DB3">
          <w:rPr>
            <w:rFonts w:asciiTheme="minorHAnsi" w:eastAsiaTheme="minorEastAsia" w:hAnsiTheme="minorHAnsi" w:cstheme="minorBidi"/>
            <w:caps w:val="0"/>
            <w:sz w:val="22"/>
            <w:szCs w:val="22"/>
          </w:rPr>
          <w:tab/>
        </w:r>
        <w:r w:rsidR="00416DB3" w:rsidRPr="00BA6E99">
          <w:rPr>
            <w:rStyle w:val="Hyperlnk"/>
          </w:rPr>
          <w:t>Finansiering</w:t>
        </w:r>
        <w:r w:rsidR="00416DB3">
          <w:rPr>
            <w:webHidden/>
          </w:rPr>
          <w:tab/>
        </w:r>
        <w:r w:rsidR="00416DB3">
          <w:rPr>
            <w:webHidden/>
          </w:rPr>
          <w:fldChar w:fldCharType="begin"/>
        </w:r>
        <w:r w:rsidR="00416DB3">
          <w:rPr>
            <w:webHidden/>
          </w:rPr>
          <w:instrText xml:space="preserve"> PAGEREF _Toc370724258 \h </w:instrText>
        </w:r>
        <w:r w:rsidR="00416DB3">
          <w:rPr>
            <w:webHidden/>
          </w:rPr>
        </w:r>
        <w:r w:rsidR="00416DB3">
          <w:rPr>
            <w:webHidden/>
          </w:rPr>
          <w:fldChar w:fldCharType="separate"/>
        </w:r>
        <w:r w:rsidR="00416DB3">
          <w:rPr>
            <w:webHidden/>
          </w:rPr>
          <w:t>6</w:t>
        </w:r>
        <w:r w:rsidR="00416DB3">
          <w:rPr>
            <w:webHidden/>
          </w:rPr>
          <w:fldChar w:fldCharType="end"/>
        </w:r>
      </w:hyperlink>
    </w:p>
    <w:p w14:paraId="7A1FA67D" w14:textId="77777777" w:rsidR="00416DB3" w:rsidRDefault="00EE615D">
      <w:pPr>
        <w:pStyle w:val="Innehll1"/>
        <w:rPr>
          <w:rFonts w:asciiTheme="minorHAnsi" w:eastAsiaTheme="minorEastAsia" w:hAnsiTheme="minorHAnsi" w:cstheme="minorBidi"/>
          <w:caps w:val="0"/>
          <w:sz w:val="22"/>
          <w:szCs w:val="22"/>
        </w:rPr>
      </w:pPr>
      <w:hyperlink w:anchor="_Toc370724259" w:history="1">
        <w:r w:rsidR="00416DB3" w:rsidRPr="00BA6E99">
          <w:rPr>
            <w:rStyle w:val="Hyperlnk"/>
          </w:rPr>
          <w:t>6</w:t>
        </w:r>
        <w:r w:rsidR="00416DB3">
          <w:rPr>
            <w:rFonts w:asciiTheme="minorHAnsi" w:eastAsiaTheme="minorEastAsia" w:hAnsiTheme="minorHAnsi" w:cstheme="minorBidi"/>
            <w:caps w:val="0"/>
            <w:sz w:val="22"/>
            <w:szCs w:val="22"/>
          </w:rPr>
          <w:tab/>
        </w:r>
        <w:r w:rsidR="00416DB3" w:rsidRPr="00BA6E99">
          <w:rPr>
            <w:rStyle w:val="Hyperlnk"/>
          </w:rPr>
          <w:t>SEKRETESS</w:t>
        </w:r>
        <w:r w:rsidR="00416DB3">
          <w:rPr>
            <w:webHidden/>
          </w:rPr>
          <w:tab/>
        </w:r>
        <w:r w:rsidR="00416DB3">
          <w:rPr>
            <w:webHidden/>
          </w:rPr>
          <w:fldChar w:fldCharType="begin"/>
        </w:r>
        <w:r w:rsidR="00416DB3">
          <w:rPr>
            <w:webHidden/>
          </w:rPr>
          <w:instrText xml:space="preserve"> PAGEREF _Toc370724259 \h </w:instrText>
        </w:r>
        <w:r w:rsidR="00416DB3">
          <w:rPr>
            <w:webHidden/>
          </w:rPr>
        </w:r>
        <w:r w:rsidR="00416DB3">
          <w:rPr>
            <w:webHidden/>
          </w:rPr>
          <w:fldChar w:fldCharType="separate"/>
        </w:r>
        <w:r w:rsidR="00416DB3">
          <w:rPr>
            <w:webHidden/>
          </w:rPr>
          <w:t>6</w:t>
        </w:r>
        <w:r w:rsidR="00416DB3">
          <w:rPr>
            <w:webHidden/>
          </w:rPr>
          <w:fldChar w:fldCharType="end"/>
        </w:r>
      </w:hyperlink>
    </w:p>
    <w:p w14:paraId="2B43056C" w14:textId="77777777" w:rsidR="00416DB3" w:rsidRDefault="00EE615D">
      <w:pPr>
        <w:pStyle w:val="Innehll1"/>
        <w:rPr>
          <w:rFonts w:asciiTheme="minorHAnsi" w:eastAsiaTheme="minorEastAsia" w:hAnsiTheme="minorHAnsi" w:cstheme="minorBidi"/>
          <w:caps w:val="0"/>
          <w:sz w:val="22"/>
          <w:szCs w:val="22"/>
        </w:rPr>
      </w:pPr>
      <w:hyperlink w:anchor="_Toc370724260" w:history="1">
        <w:r w:rsidR="00416DB3" w:rsidRPr="00BA6E99">
          <w:rPr>
            <w:rStyle w:val="Hyperlnk"/>
          </w:rPr>
          <w:t>7</w:t>
        </w:r>
        <w:r w:rsidR="00416DB3">
          <w:rPr>
            <w:rFonts w:asciiTheme="minorHAnsi" w:eastAsiaTheme="minorEastAsia" w:hAnsiTheme="minorHAnsi" w:cstheme="minorBidi"/>
            <w:caps w:val="0"/>
            <w:sz w:val="22"/>
            <w:szCs w:val="22"/>
          </w:rPr>
          <w:tab/>
        </w:r>
        <w:r w:rsidR="00416DB3" w:rsidRPr="00BA6E99">
          <w:rPr>
            <w:rStyle w:val="Hyperlnk"/>
          </w:rPr>
          <w:t>Nyttjanderätt</w:t>
        </w:r>
        <w:r w:rsidR="00416DB3">
          <w:rPr>
            <w:webHidden/>
          </w:rPr>
          <w:tab/>
        </w:r>
        <w:r w:rsidR="00416DB3">
          <w:rPr>
            <w:webHidden/>
          </w:rPr>
          <w:fldChar w:fldCharType="begin"/>
        </w:r>
        <w:r w:rsidR="00416DB3">
          <w:rPr>
            <w:webHidden/>
          </w:rPr>
          <w:instrText xml:space="preserve"> PAGEREF _Toc370724260 \h </w:instrText>
        </w:r>
        <w:r w:rsidR="00416DB3">
          <w:rPr>
            <w:webHidden/>
          </w:rPr>
        </w:r>
        <w:r w:rsidR="00416DB3">
          <w:rPr>
            <w:webHidden/>
          </w:rPr>
          <w:fldChar w:fldCharType="separate"/>
        </w:r>
        <w:r w:rsidR="00416DB3">
          <w:rPr>
            <w:webHidden/>
          </w:rPr>
          <w:t>7</w:t>
        </w:r>
        <w:r w:rsidR="00416DB3">
          <w:rPr>
            <w:webHidden/>
          </w:rPr>
          <w:fldChar w:fldCharType="end"/>
        </w:r>
      </w:hyperlink>
    </w:p>
    <w:p w14:paraId="4533BBF4" w14:textId="77777777" w:rsidR="00416DB3" w:rsidRDefault="00EE615D">
      <w:pPr>
        <w:pStyle w:val="Innehll1"/>
        <w:rPr>
          <w:rFonts w:asciiTheme="minorHAnsi" w:eastAsiaTheme="minorEastAsia" w:hAnsiTheme="minorHAnsi" w:cstheme="minorBidi"/>
          <w:caps w:val="0"/>
          <w:sz w:val="22"/>
          <w:szCs w:val="22"/>
        </w:rPr>
      </w:pPr>
      <w:hyperlink w:anchor="_Toc370724261" w:history="1">
        <w:r w:rsidR="00416DB3" w:rsidRPr="00BA6E99">
          <w:rPr>
            <w:rStyle w:val="Hyperlnk"/>
          </w:rPr>
          <w:t>8</w:t>
        </w:r>
        <w:r w:rsidR="00416DB3">
          <w:rPr>
            <w:rFonts w:asciiTheme="minorHAnsi" w:eastAsiaTheme="minorEastAsia" w:hAnsiTheme="minorHAnsi" w:cstheme="minorBidi"/>
            <w:caps w:val="0"/>
            <w:sz w:val="22"/>
            <w:szCs w:val="22"/>
          </w:rPr>
          <w:tab/>
        </w:r>
        <w:r w:rsidR="00416DB3" w:rsidRPr="00BA6E99">
          <w:rPr>
            <w:rStyle w:val="Hyperlnk"/>
          </w:rPr>
          <w:t>IMMATERIELLA RÄTTIGHETER</w:t>
        </w:r>
        <w:r w:rsidR="00416DB3">
          <w:rPr>
            <w:webHidden/>
          </w:rPr>
          <w:tab/>
        </w:r>
        <w:r w:rsidR="00416DB3">
          <w:rPr>
            <w:webHidden/>
          </w:rPr>
          <w:fldChar w:fldCharType="begin"/>
        </w:r>
        <w:r w:rsidR="00416DB3">
          <w:rPr>
            <w:webHidden/>
          </w:rPr>
          <w:instrText xml:space="preserve"> PAGEREF _Toc370724261 \h </w:instrText>
        </w:r>
        <w:r w:rsidR="00416DB3">
          <w:rPr>
            <w:webHidden/>
          </w:rPr>
        </w:r>
        <w:r w:rsidR="00416DB3">
          <w:rPr>
            <w:webHidden/>
          </w:rPr>
          <w:fldChar w:fldCharType="separate"/>
        </w:r>
        <w:r w:rsidR="00416DB3">
          <w:rPr>
            <w:webHidden/>
          </w:rPr>
          <w:t>8</w:t>
        </w:r>
        <w:r w:rsidR="00416DB3">
          <w:rPr>
            <w:webHidden/>
          </w:rPr>
          <w:fldChar w:fldCharType="end"/>
        </w:r>
      </w:hyperlink>
    </w:p>
    <w:p w14:paraId="6CBE5090" w14:textId="77777777" w:rsidR="00416DB3" w:rsidRDefault="00EE615D">
      <w:pPr>
        <w:pStyle w:val="Innehll1"/>
        <w:rPr>
          <w:rFonts w:asciiTheme="minorHAnsi" w:eastAsiaTheme="minorEastAsia" w:hAnsiTheme="minorHAnsi" w:cstheme="minorBidi"/>
          <w:caps w:val="0"/>
          <w:sz w:val="22"/>
          <w:szCs w:val="22"/>
        </w:rPr>
      </w:pPr>
      <w:hyperlink w:anchor="_Toc370724262" w:history="1">
        <w:r w:rsidR="00416DB3" w:rsidRPr="00BA6E99">
          <w:rPr>
            <w:rStyle w:val="Hyperlnk"/>
          </w:rPr>
          <w:t>9</w:t>
        </w:r>
        <w:r w:rsidR="00416DB3">
          <w:rPr>
            <w:rFonts w:asciiTheme="minorHAnsi" w:eastAsiaTheme="minorEastAsia" w:hAnsiTheme="minorHAnsi" w:cstheme="minorBidi"/>
            <w:caps w:val="0"/>
            <w:sz w:val="22"/>
            <w:szCs w:val="22"/>
          </w:rPr>
          <w:tab/>
        </w:r>
        <w:r w:rsidR="00416DB3" w:rsidRPr="00BA6E99">
          <w:rPr>
            <w:rStyle w:val="Hyperlnk"/>
          </w:rPr>
          <w:t>Publicering</w:t>
        </w:r>
        <w:r w:rsidR="00416DB3">
          <w:rPr>
            <w:webHidden/>
          </w:rPr>
          <w:tab/>
        </w:r>
        <w:r w:rsidR="00416DB3">
          <w:rPr>
            <w:webHidden/>
          </w:rPr>
          <w:fldChar w:fldCharType="begin"/>
        </w:r>
        <w:r w:rsidR="00416DB3">
          <w:rPr>
            <w:webHidden/>
          </w:rPr>
          <w:instrText xml:space="preserve"> PAGEREF _Toc370724262 \h </w:instrText>
        </w:r>
        <w:r w:rsidR="00416DB3">
          <w:rPr>
            <w:webHidden/>
          </w:rPr>
        </w:r>
        <w:r w:rsidR="00416DB3">
          <w:rPr>
            <w:webHidden/>
          </w:rPr>
          <w:fldChar w:fldCharType="separate"/>
        </w:r>
        <w:r w:rsidR="00416DB3">
          <w:rPr>
            <w:webHidden/>
          </w:rPr>
          <w:t>8</w:t>
        </w:r>
        <w:r w:rsidR="00416DB3">
          <w:rPr>
            <w:webHidden/>
          </w:rPr>
          <w:fldChar w:fldCharType="end"/>
        </w:r>
      </w:hyperlink>
    </w:p>
    <w:p w14:paraId="5C2584BE" w14:textId="77777777" w:rsidR="00416DB3" w:rsidRDefault="00EE615D">
      <w:pPr>
        <w:pStyle w:val="Innehll1"/>
        <w:rPr>
          <w:rFonts w:asciiTheme="minorHAnsi" w:eastAsiaTheme="minorEastAsia" w:hAnsiTheme="minorHAnsi" w:cstheme="minorBidi"/>
          <w:caps w:val="0"/>
          <w:sz w:val="22"/>
          <w:szCs w:val="22"/>
        </w:rPr>
      </w:pPr>
      <w:hyperlink w:anchor="_Toc370724263" w:history="1">
        <w:r w:rsidR="00416DB3" w:rsidRPr="00BA6E99">
          <w:rPr>
            <w:rStyle w:val="Hyperlnk"/>
          </w:rPr>
          <w:t>10</w:t>
        </w:r>
        <w:r w:rsidR="00416DB3">
          <w:rPr>
            <w:rFonts w:asciiTheme="minorHAnsi" w:eastAsiaTheme="minorEastAsia" w:hAnsiTheme="minorHAnsi" w:cstheme="minorBidi"/>
            <w:caps w:val="0"/>
            <w:sz w:val="22"/>
            <w:szCs w:val="22"/>
          </w:rPr>
          <w:tab/>
        </w:r>
        <w:r w:rsidR="00416DB3" w:rsidRPr="00BA6E99">
          <w:rPr>
            <w:rStyle w:val="Hyperlnk"/>
          </w:rPr>
          <w:t>ansvar</w:t>
        </w:r>
        <w:r w:rsidR="00416DB3">
          <w:rPr>
            <w:webHidden/>
          </w:rPr>
          <w:tab/>
        </w:r>
        <w:r w:rsidR="00416DB3">
          <w:rPr>
            <w:webHidden/>
          </w:rPr>
          <w:fldChar w:fldCharType="begin"/>
        </w:r>
        <w:r w:rsidR="00416DB3">
          <w:rPr>
            <w:webHidden/>
          </w:rPr>
          <w:instrText xml:space="preserve"> PAGEREF _Toc370724263 \h </w:instrText>
        </w:r>
        <w:r w:rsidR="00416DB3">
          <w:rPr>
            <w:webHidden/>
          </w:rPr>
        </w:r>
        <w:r w:rsidR="00416DB3">
          <w:rPr>
            <w:webHidden/>
          </w:rPr>
          <w:fldChar w:fldCharType="separate"/>
        </w:r>
        <w:r w:rsidR="00416DB3">
          <w:rPr>
            <w:webHidden/>
          </w:rPr>
          <w:t>9</w:t>
        </w:r>
        <w:r w:rsidR="00416DB3">
          <w:rPr>
            <w:webHidden/>
          </w:rPr>
          <w:fldChar w:fldCharType="end"/>
        </w:r>
      </w:hyperlink>
    </w:p>
    <w:p w14:paraId="26626489" w14:textId="77777777" w:rsidR="00416DB3" w:rsidRDefault="00EE615D">
      <w:pPr>
        <w:pStyle w:val="Innehll1"/>
        <w:rPr>
          <w:rFonts w:asciiTheme="minorHAnsi" w:eastAsiaTheme="minorEastAsia" w:hAnsiTheme="minorHAnsi" w:cstheme="minorBidi"/>
          <w:caps w:val="0"/>
          <w:sz w:val="22"/>
          <w:szCs w:val="22"/>
        </w:rPr>
      </w:pPr>
      <w:hyperlink w:anchor="_Toc370724264" w:history="1">
        <w:r w:rsidR="00416DB3" w:rsidRPr="00BA6E99">
          <w:rPr>
            <w:rStyle w:val="Hyperlnk"/>
          </w:rPr>
          <w:t>11</w:t>
        </w:r>
        <w:r w:rsidR="00416DB3">
          <w:rPr>
            <w:rFonts w:asciiTheme="minorHAnsi" w:eastAsiaTheme="minorEastAsia" w:hAnsiTheme="minorHAnsi" w:cstheme="minorBidi"/>
            <w:caps w:val="0"/>
            <w:sz w:val="22"/>
            <w:szCs w:val="22"/>
          </w:rPr>
          <w:tab/>
        </w:r>
        <w:r w:rsidR="00416DB3" w:rsidRPr="00BA6E99">
          <w:rPr>
            <w:rStyle w:val="Hyperlnk"/>
          </w:rPr>
          <w:t>Avtalstid m.m.</w:t>
        </w:r>
        <w:r w:rsidR="00416DB3">
          <w:rPr>
            <w:webHidden/>
          </w:rPr>
          <w:tab/>
        </w:r>
        <w:r w:rsidR="00416DB3">
          <w:rPr>
            <w:webHidden/>
          </w:rPr>
          <w:fldChar w:fldCharType="begin"/>
        </w:r>
        <w:r w:rsidR="00416DB3">
          <w:rPr>
            <w:webHidden/>
          </w:rPr>
          <w:instrText xml:space="preserve"> PAGEREF _Toc370724264 \h </w:instrText>
        </w:r>
        <w:r w:rsidR="00416DB3">
          <w:rPr>
            <w:webHidden/>
          </w:rPr>
        </w:r>
        <w:r w:rsidR="00416DB3">
          <w:rPr>
            <w:webHidden/>
          </w:rPr>
          <w:fldChar w:fldCharType="separate"/>
        </w:r>
        <w:r w:rsidR="00416DB3">
          <w:rPr>
            <w:webHidden/>
          </w:rPr>
          <w:t>9</w:t>
        </w:r>
        <w:r w:rsidR="00416DB3">
          <w:rPr>
            <w:webHidden/>
          </w:rPr>
          <w:fldChar w:fldCharType="end"/>
        </w:r>
      </w:hyperlink>
    </w:p>
    <w:p w14:paraId="4C1E2618" w14:textId="77777777" w:rsidR="00416DB3" w:rsidRDefault="00EE615D">
      <w:pPr>
        <w:pStyle w:val="Innehll1"/>
        <w:rPr>
          <w:rFonts w:asciiTheme="minorHAnsi" w:eastAsiaTheme="minorEastAsia" w:hAnsiTheme="minorHAnsi" w:cstheme="minorBidi"/>
          <w:caps w:val="0"/>
          <w:sz w:val="22"/>
          <w:szCs w:val="22"/>
        </w:rPr>
      </w:pPr>
      <w:hyperlink w:anchor="_Toc370724266" w:history="1">
        <w:r w:rsidR="00416DB3" w:rsidRPr="00BA6E99">
          <w:rPr>
            <w:rStyle w:val="Hyperlnk"/>
          </w:rPr>
          <w:t>12</w:t>
        </w:r>
        <w:r w:rsidR="00416DB3">
          <w:rPr>
            <w:rFonts w:asciiTheme="minorHAnsi" w:eastAsiaTheme="minorEastAsia" w:hAnsiTheme="minorHAnsi" w:cstheme="minorBidi"/>
            <w:caps w:val="0"/>
            <w:sz w:val="22"/>
            <w:szCs w:val="22"/>
          </w:rPr>
          <w:tab/>
        </w:r>
        <w:r w:rsidR="00416DB3" w:rsidRPr="00BA6E99">
          <w:rPr>
            <w:rStyle w:val="Hyperlnk"/>
          </w:rPr>
          <w:t>Ingen juridisk person</w:t>
        </w:r>
        <w:r w:rsidR="00416DB3">
          <w:rPr>
            <w:webHidden/>
          </w:rPr>
          <w:tab/>
        </w:r>
        <w:r w:rsidR="00416DB3">
          <w:rPr>
            <w:webHidden/>
          </w:rPr>
          <w:fldChar w:fldCharType="begin"/>
        </w:r>
        <w:r w:rsidR="00416DB3">
          <w:rPr>
            <w:webHidden/>
          </w:rPr>
          <w:instrText xml:space="preserve"> PAGEREF _Toc370724266 \h </w:instrText>
        </w:r>
        <w:r w:rsidR="00416DB3">
          <w:rPr>
            <w:webHidden/>
          </w:rPr>
        </w:r>
        <w:r w:rsidR="00416DB3">
          <w:rPr>
            <w:webHidden/>
          </w:rPr>
          <w:fldChar w:fldCharType="separate"/>
        </w:r>
        <w:r w:rsidR="00416DB3">
          <w:rPr>
            <w:webHidden/>
          </w:rPr>
          <w:t>10</w:t>
        </w:r>
        <w:r w:rsidR="00416DB3">
          <w:rPr>
            <w:webHidden/>
          </w:rPr>
          <w:fldChar w:fldCharType="end"/>
        </w:r>
      </w:hyperlink>
    </w:p>
    <w:p w14:paraId="3BA85636" w14:textId="77777777" w:rsidR="00416DB3" w:rsidRDefault="00EE615D">
      <w:pPr>
        <w:pStyle w:val="Innehll1"/>
        <w:rPr>
          <w:rFonts w:asciiTheme="minorHAnsi" w:eastAsiaTheme="minorEastAsia" w:hAnsiTheme="minorHAnsi" w:cstheme="minorBidi"/>
          <w:caps w:val="0"/>
          <w:sz w:val="22"/>
          <w:szCs w:val="22"/>
        </w:rPr>
      </w:pPr>
      <w:hyperlink w:anchor="_Toc370724267" w:history="1">
        <w:r w:rsidR="00416DB3" w:rsidRPr="00BA6E99">
          <w:rPr>
            <w:rStyle w:val="Hyperlnk"/>
          </w:rPr>
          <w:t>13</w:t>
        </w:r>
        <w:r w:rsidR="00416DB3">
          <w:rPr>
            <w:rFonts w:asciiTheme="minorHAnsi" w:eastAsiaTheme="minorEastAsia" w:hAnsiTheme="minorHAnsi" w:cstheme="minorBidi"/>
            <w:caps w:val="0"/>
            <w:sz w:val="22"/>
            <w:szCs w:val="22"/>
          </w:rPr>
          <w:tab/>
        </w:r>
        <w:r w:rsidR="00416DB3" w:rsidRPr="00BA6E99">
          <w:rPr>
            <w:rStyle w:val="Hyperlnk"/>
          </w:rPr>
          <w:t>Meddelanden</w:t>
        </w:r>
        <w:r w:rsidR="00416DB3">
          <w:rPr>
            <w:webHidden/>
          </w:rPr>
          <w:tab/>
        </w:r>
        <w:r w:rsidR="00416DB3">
          <w:rPr>
            <w:webHidden/>
          </w:rPr>
          <w:fldChar w:fldCharType="begin"/>
        </w:r>
        <w:r w:rsidR="00416DB3">
          <w:rPr>
            <w:webHidden/>
          </w:rPr>
          <w:instrText xml:space="preserve"> PAGEREF _Toc370724267 \h </w:instrText>
        </w:r>
        <w:r w:rsidR="00416DB3">
          <w:rPr>
            <w:webHidden/>
          </w:rPr>
        </w:r>
        <w:r w:rsidR="00416DB3">
          <w:rPr>
            <w:webHidden/>
          </w:rPr>
          <w:fldChar w:fldCharType="separate"/>
        </w:r>
        <w:r w:rsidR="00416DB3">
          <w:rPr>
            <w:webHidden/>
          </w:rPr>
          <w:t>10</w:t>
        </w:r>
        <w:r w:rsidR="00416DB3">
          <w:rPr>
            <w:webHidden/>
          </w:rPr>
          <w:fldChar w:fldCharType="end"/>
        </w:r>
      </w:hyperlink>
    </w:p>
    <w:p w14:paraId="44003A3F" w14:textId="77777777" w:rsidR="00416DB3" w:rsidRDefault="00EE615D">
      <w:pPr>
        <w:pStyle w:val="Innehll1"/>
        <w:rPr>
          <w:rFonts w:asciiTheme="minorHAnsi" w:eastAsiaTheme="minorEastAsia" w:hAnsiTheme="minorHAnsi" w:cstheme="minorBidi"/>
          <w:caps w:val="0"/>
          <w:sz w:val="22"/>
          <w:szCs w:val="22"/>
        </w:rPr>
      </w:pPr>
      <w:hyperlink w:anchor="_Toc370724268" w:history="1">
        <w:r w:rsidR="00416DB3" w:rsidRPr="00BA6E99">
          <w:rPr>
            <w:rStyle w:val="Hyperlnk"/>
          </w:rPr>
          <w:t>14</w:t>
        </w:r>
        <w:r w:rsidR="00416DB3">
          <w:rPr>
            <w:rFonts w:asciiTheme="minorHAnsi" w:eastAsiaTheme="minorEastAsia" w:hAnsiTheme="minorHAnsi" w:cstheme="minorBidi"/>
            <w:caps w:val="0"/>
            <w:sz w:val="22"/>
            <w:szCs w:val="22"/>
          </w:rPr>
          <w:tab/>
        </w:r>
        <w:r w:rsidR="00416DB3" w:rsidRPr="00BA6E99">
          <w:rPr>
            <w:rStyle w:val="Hyperlnk"/>
          </w:rPr>
          <w:t>Fullständig reglering</w:t>
        </w:r>
        <w:r w:rsidR="00416DB3">
          <w:rPr>
            <w:webHidden/>
          </w:rPr>
          <w:tab/>
        </w:r>
        <w:r w:rsidR="00416DB3">
          <w:rPr>
            <w:webHidden/>
          </w:rPr>
          <w:fldChar w:fldCharType="begin"/>
        </w:r>
        <w:r w:rsidR="00416DB3">
          <w:rPr>
            <w:webHidden/>
          </w:rPr>
          <w:instrText xml:space="preserve"> PAGEREF _Toc370724268 \h </w:instrText>
        </w:r>
        <w:r w:rsidR="00416DB3">
          <w:rPr>
            <w:webHidden/>
          </w:rPr>
        </w:r>
        <w:r w:rsidR="00416DB3">
          <w:rPr>
            <w:webHidden/>
          </w:rPr>
          <w:fldChar w:fldCharType="separate"/>
        </w:r>
        <w:r w:rsidR="00416DB3">
          <w:rPr>
            <w:webHidden/>
          </w:rPr>
          <w:t>10</w:t>
        </w:r>
        <w:r w:rsidR="00416DB3">
          <w:rPr>
            <w:webHidden/>
          </w:rPr>
          <w:fldChar w:fldCharType="end"/>
        </w:r>
      </w:hyperlink>
    </w:p>
    <w:p w14:paraId="57C75A8D" w14:textId="77777777" w:rsidR="00416DB3" w:rsidRDefault="00EE615D">
      <w:pPr>
        <w:pStyle w:val="Innehll1"/>
        <w:rPr>
          <w:rFonts w:asciiTheme="minorHAnsi" w:eastAsiaTheme="minorEastAsia" w:hAnsiTheme="minorHAnsi" w:cstheme="minorBidi"/>
          <w:caps w:val="0"/>
          <w:sz w:val="22"/>
          <w:szCs w:val="22"/>
        </w:rPr>
      </w:pPr>
      <w:hyperlink w:anchor="_Toc370724269" w:history="1">
        <w:r w:rsidR="00416DB3" w:rsidRPr="00BA6E99">
          <w:rPr>
            <w:rStyle w:val="Hyperlnk"/>
          </w:rPr>
          <w:t>15</w:t>
        </w:r>
        <w:r w:rsidR="00416DB3">
          <w:rPr>
            <w:rFonts w:asciiTheme="minorHAnsi" w:eastAsiaTheme="minorEastAsia" w:hAnsiTheme="minorHAnsi" w:cstheme="minorBidi"/>
            <w:caps w:val="0"/>
            <w:sz w:val="22"/>
            <w:szCs w:val="22"/>
          </w:rPr>
          <w:tab/>
        </w:r>
        <w:r w:rsidR="00416DB3" w:rsidRPr="00BA6E99">
          <w:rPr>
            <w:rStyle w:val="Hyperlnk"/>
          </w:rPr>
          <w:t>Ändringar och tillägg</w:t>
        </w:r>
        <w:r w:rsidR="00416DB3">
          <w:rPr>
            <w:webHidden/>
          </w:rPr>
          <w:tab/>
        </w:r>
        <w:r w:rsidR="00416DB3">
          <w:rPr>
            <w:webHidden/>
          </w:rPr>
          <w:fldChar w:fldCharType="begin"/>
        </w:r>
        <w:r w:rsidR="00416DB3">
          <w:rPr>
            <w:webHidden/>
          </w:rPr>
          <w:instrText xml:space="preserve"> PAGEREF _Toc370724269 \h </w:instrText>
        </w:r>
        <w:r w:rsidR="00416DB3">
          <w:rPr>
            <w:webHidden/>
          </w:rPr>
        </w:r>
        <w:r w:rsidR="00416DB3">
          <w:rPr>
            <w:webHidden/>
          </w:rPr>
          <w:fldChar w:fldCharType="separate"/>
        </w:r>
        <w:r w:rsidR="00416DB3">
          <w:rPr>
            <w:webHidden/>
          </w:rPr>
          <w:t>10</w:t>
        </w:r>
        <w:r w:rsidR="00416DB3">
          <w:rPr>
            <w:webHidden/>
          </w:rPr>
          <w:fldChar w:fldCharType="end"/>
        </w:r>
      </w:hyperlink>
    </w:p>
    <w:p w14:paraId="15E9C0FF" w14:textId="77777777" w:rsidR="00416DB3" w:rsidRDefault="00EE615D">
      <w:pPr>
        <w:pStyle w:val="Innehll1"/>
        <w:rPr>
          <w:rFonts w:asciiTheme="minorHAnsi" w:eastAsiaTheme="minorEastAsia" w:hAnsiTheme="minorHAnsi" w:cstheme="minorBidi"/>
          <w:caps w:val="0"/>
          <w:sz w:val="22"/>
          <w:szCs w:val="22"/>
        </w:rPr>
      </w:pPr>
      <w:hyperlink w:anchor="_Toc370724270" w:history="1">
        <w:r w:rsidR="00416DB3" w:rsidRPr="00BA6E99">
          <w:rPr>
            <w:rStyle w:val="Hyperlnk"/>
          </w:rPr>
          <w:t>16</w:t>
        </w:r>
        <w:r w:rsidR="00416DB3">
          <w:rPr>
            <w:rFonts w:asciiTheme="minorHAnsi" w:eastAsiaTheme="minorEastAsia" w:hAnsiTheme="minorHAnsi" w:cstheme="minorBidi"/>
            <w:caps w:val="0"/>
            <w:sz w:val="22"/>
            <w:szCs w:val="22"/>
          </w:rPr>
          <w:tab/>
        </w:r>
        <w:r w:rsidR="00416DB3" w:rsidRPr="00BA6E99">
          <w:rPr>
            <w:rStyle w:val="Hyperlnk"/>
          </w:rPr>
          <w:t>BESTÄMMELSES OGILTIGHET</w:t>
        </w:r>
        <w:r w:rsidR="00416DB3">
          <w:rPr>
            <w:webHidden/>
          </w:rPr>
          <w:tab/>
        </w:r>
        <w:r w:rsidR="00416DB3">
          <w:rPr>
            <w:webHidden/>
          </w:rPr>
          <w:fldChar w:fldCharType="begin"/>
        </w:r>
        <w:r w:rsidR="00416DB3">
          <w:rPr>
            <w:webHidden/>
          </w:rPr>
          <w:instrText xml:space="preserve"> PAGEREF _Toc370724270 \h </w:instrText>
        </w:r>
        <w:r w:rsidR="00416DB3">
          <w:rPr>
            <w:webHidden/>
          </w:rPr>
        </w:r>
        <w:r w:rsidR="00416DB3">
          <w:rPr>
            <w:webHidden/>
          </w:rPr>
          <w:fldChar w:fldCharType="separate"/>
        </w:r>
        <w:r w:rsidR="00416DB3">
          <w:rPr>
            <w:webHidden/>
          </w:rPr>
          <w:t>11</w:t>
        </w:r>
        <w:r w:rsidR="00416DB3">
          <w:rPr>
            <w:webHidden/>
          </w:rPr>
          <w:fldChar w:fldCharType="end"/>
        </w:r>
      </w:hyperlink>
    </w:p>
    <w:p w14:paraId="439DAE15" w14:textId="77777777" w:rsidR="00416DB3" w:rsidRDefault="00EE615D">
      <w:pPr>
        <w:pStyle w:val="Innehll1"/>
        <w:rPr>
          <w:rFonts w:asciiTheme="minorHAnsi" w:eastAsiaTheme="minorEastAsia" w:hAnsiTheme="minorHAnsi" w:cstheme="minorBidi"/>
          <w:caps w:val="0"/>
          <w:sz w:val="22"/>
          <w:szCs w:val="22"/>
        </w:rPr>
      </w:pPr>
      <w:hyperlink w:anchor="_Toc370724271" w:history="1">
        <w:r w:rsidR="00416DB3" w:rsidRPr="00BA6E99">
          <w:rPr>
            <w:rStyle w:val="Hyperlnk"/>
          </w:rPr>
          <w:t>17</w:t>
        </w:r>
        <w:r w:rsidR="00416DB3">
          <w:rPr>
            <w:rFonts w:asciiTheme="minorHAnsi" w:eastAsiaTheme="minorEastAsia" w:hAnsiTheme="minorHAnsi" w:cstheme="minorBidi"/>
            <w:caps w:val="0"/>
            <w:sz w:val="22"/>
            <w:szCs w:val="22"/>
          </w:rPr>
          <w:tab/>
        </w:r>
        <w:r w:rsidR="00416DB3" w:rsidRPr="00BA6E99">
          <w:rPr>
            <w:rStyle w:val="Hyperlnk"/>
          </w:rPr>
          <w:t>Överlåtelse</w:t>
        </w:r>
        <w:r w:rsidR="00416DB3">
          <w:rPr>
            <w:webHidden/>
          </w:rPr>
          <w:tab/>
        </w:r>
        <w:r w:rsidR="00416DB3">
          <w:rPr>
            <w:webHidden/>
          </w:rPr>
          <w:fldChar w:fldCharType="begin"/>
        </w:r>
        <w:r w:rsidR="00416DB3">
          <w:rPr>
            <w:webHidden/>
          </w:rPr>
          <w:instrText xml:space="preserve"> PAGEREF _Toc370724271 \h </w:instrText>
        </w:r>
        <w:r w:rsidR="00416DB3">
          <w:rPr>
            <w:webHidden/>
          </w:rPr>
        </w:r>
        <w:r w:rsidR="00416DB3">
          <w:rPr>
            <w:webHidden/>
          </w:rPr>
          <w:fldChar w:fldCharType="separate"/>
        </w:r>
        <w:r w:rsidR="00416DB3">
          <w:rPr>
            <w:webHidden/>
          </w:rPr>
          <w:t>11</w:t>
        </w:r>
        <w:r w:rsidR="00416DB3">
          <w:rPr>
            <w:webHidden/>
          </w:rPr>
          <w:fldChar w:fldCharType="end"/>
        </w:r>
      </w:hyperlink>
    </w:p>
    <w:p w14:paraId="132C455B" w14:textId="77777777" w:rsidR="00416DB3" w:rsidRDefault="00EE615D">
      <w:pPr>
        <w:pStyle w:val="Innehll1"/>
        <w:rPr>
          <w:rFonts w:asciiTheme="minorHAnsi" w:eastAsiaTheme="minorEastAsia" w:hAnsiTheme="minorHAnsi" w:cstheme="minorBidi"/>
          <w:caps w:val="0"/>
          <w:sz w:val="22"/>
          <w:szCs w:val="22"/>
        </w:rPr>
      </w:pPr>
      <w:hyperlink w:anchor="_Toc370724272" w:history="1">
        <w:r w:rsidR="00416DB3" w:rsidRPr="00BA6E99">
          <w:rPr>
            <w:rStyle w:val="Hyperlnk"/>
          </w:rPr>
          <w:t>18</w:t>
        </w:r>
        <w:r w:rsidR="00416DB3">
          <w:rPr>
            <w:rFonts w:asciiTheme="minorHAnsi" w:eastAsiaTheme="minorEastAsia" w:hAnsiTheme="minorHAnsi" w:cstheme="minorBidi"/>
            <w:caps w:val="0"/>
            <w:sz w:val="22"/>
            <w:szCs w:val="22"/>
          </w:rPr>
          <w:tab/>
        </w:r>
        <w:r w:rsidR="00416DB3" w:rsidRPr="00BA6E99">
          <w:rPr>
            <w:rStyle w:val="Hyperlnk"/>
          </w:rPr>
          <w:t>Tvister</w:t>
        </w:r>
        <w:r w:rsidR="00416DB3">
          <w:rPr>
            <w:webHidden/>
          </w:rPr>
          <w:tab/>
        </w:r>
        <w:r w:rsidR="00416DB3">
          <w:rPr>
            <w:webHidden/>
          </w:rPr>
          <w:fldChar w:fldCharType="begin"/>
        </w:r>
        <w:r w:rsidR="00416DB3">
          <w:rPr>
            <w:webHidden/>
          </w:rPr>
          <w:instrText xml:space="preserve"> PAGEREF _Toc370724272 \h </w:instrText>
        </w:r>
        <w:r w:rsidR="00416DB3">
          <w:rPr>
            <w:webHidden/>
          </w:rPr>
        </w:r>
        <w:r w:rsidR="00416DB3">
          <w:rPr>
            <w:webHidden/>
          </w:rPr>
          <w:fldChar w:fldCharType="separate"/>
        </w:r>
        <w:r w:rsidR="00416DB3">
          <w:rPr>
            <w:webHidden/>
          </w:rPr>
          <w:t>11</w:t>
        </w:r>
        <w:r w:rsidR="00416DB3">
          <w:rPr>
            <w:webHidden/>
          </w:rPr>
          <w:fldChar w:fldCharType="end"/>
        </w:r>
      </w:hyperlink>
    </w:p>
    <w:p w14:paraId="0C92BF63" w14:textId="77777777" w:rsidR="00C65281" w:rsidRDefault="00044D5E" w:rsidP="00D05720">
      <w:pPr>
        <w:pStyle w:val="MAQSText"/>
        <w:jc w:val="right"/>
      </w:pPr>
      <w:r>
        <w:fldChar w:fldCharType="end"/>
      </w:r>
    </w:p>
    <w:p w14:paraId="74C4E7A4" w14:textId="77777777" w:rsidR="00C65281" w:rsidRDefault="00C65281" w:rsidP="00C65281">
      <w:pPr>
        <w:pStyle w:val="MAQSText"/>
        <w:rPr>
          <w:rStyle w:val="MAQSTextUppercaseBold"/>
        </w:rPr>
      </w:pPr>
      <w:r w:rsidRPr="00044F09">
        <w:rPr>
          <w:rStyle w:val="MAQSTextUppercaseBold"/>
        </w:rPr>
        <w:t>Bilagor</w:t>
      </w:r>
    </w:p>
    <w:p w14:paraId="395E57B7" w14:textId="77777777" w:rsidR="00416DB3" w:rsidRDefault="00044D5E">
      <w:pPr>
        <w:pStyle w:val="Innehll8"/>
        <w:tabs>
          <w:tab w:val="right" w:leader="dot" w:pos="8834"/>
        </w:tabs>
        <w:rPr>
          <w:rFonts w:asciiTheme="minorHAnsi" w:eastAsiaTheme="minorEastAsia" w:hAnsiTheme="minorHAnsi" w:cstheme="minorBidi"/>
          <w:caps w:val="0"/>
          <w:sz w:val="22"/>
          <w:szCs w:val="22"/>
        </w:rPr>
      </w:pPr>
      <w:r>
        <w:rPr>
          <w:rStyle w:val="MAQSTextUppercaseBold"/>
        </w:rPr>
        <w:fldChar w:fldCharType="begin"/>
      </w:r>
      <w:r w:rsidR="002E4C1C">
        <w:rPr>
          <w:rStyle w:val="MAQSTextUppercaseBold"/>
        </w:rPr>
        <w:instrText>TOC \n \h \z \t "MAQS Schedule (En);8;MAQS Schedule (Sw);8"</w:instrText>
      </w:r>
      <w:r>
        <w:rPr>
          <w:rStyle w:val="MAQSTextUppercaseBold"/>
        </w:rPr>
        <w:fldChar w:fldCharType="separate"/>
      </w:r>
      <w:hyperlink w:anchor="_Toc370724245" w:history="1">
        <w:r w:rsidR="00416DB3" w:rsidRPr="008F233F">
          <w:rPr>
            <w:rStyle w:val="Hyperlnk"/>
            <w:lang w:val="en-GB"/>
          </w:rPr>
          <w:t>Bilaga 1</w:t>
        </w:r>
        <w:r w:rsidR="00416DB3">
          <w:rPr>
            <w:rFonts w:asciiTheme="minorHAnsi" w:eastAsiaTheme="minorEastAsia" w:hAnsiTheme="minorHAnsi" w:cstheme="minorBidi"/>
            <w:caps w:val="0"/>
            <w:sz w:val="22"/>
            <w:szCs w:val="22"/>
          </w:rPr>
          <w:tab/>
        </w:r>
        <w:r w:rsidR="00416DB3" w:rsidRPr="008F233F">
          <w:rPr>
            <w:rStyle w:val="Hyperlnk"/>
            <w:lang w:val="en-GB"/>
          </w:rPr>
          <w:t>Projektbeskrivning</w:t>
        </w:r>
      </w:hyperlink>
    </w:p>
    <w:p w14:paraId="7357E3A4" w14:textId="77777777" w:rsidR="00416DB3" w:rsidRDefault="00EE615D">
      <w:pPr>
        <w:pStyle w:val="Innehll8"/>
        <w:tabs>
          <w:tab w:val="right" w:leader="dot" w:pos="8834"/>
        </w:tabs>
        <w:rPr>
          <w:rFonts w:asciiTheme="minorHAnsi" w:eastAsiaTheme="minorEastAsia" w:hAnsiTheme="minorHAnsi" w:cstheme="minorBidi"/>
          <w:caps w:val="0"/>
          <w:sz w:val="22"/>
          <w:szCs w:val="22"/>
        </w:rPr>
      </w:pPr>
      <w:hyperlink w:anchor="_Toc370724246" w:history="1">
        <w:r w:rsidR="00416DB3" w:rsidRPr="008F233F">
          <w:rPr>
            <w:rStyle w:val="Hyperlnk"/>
          </w:rPr>
          <w:t>Bilaga 2</w:t>
        </w:r>
        <w:r w:rsidR="00416DB3">
          <w:rPr>
            <w:rFonts w:asciiTheme="minorHAnsi" w:eastAsiaTheme="minorEastAsia" w:hAnsiTheme="minorHAnsi" w:cstheme="minorBidi"/>
            <w:caps w:val="0"/>
            <w:sz w:val="22"/>
            <w:szCs w:val="22"/>
          </w:rPr>
          <w:tab/>
        </w:r>
        <w:r w:rsidR="00416DB3" w:rsidRPr="008F233F">
          <w:rPr>
            <w:rStyle w:val="Hyperlnk"/>
          </w:rPr>
          <w:t>Representanter och kontaktpersoner</w:t>
        </w:r>
      </w:hyperlink>
    </w:p>
    <w:p w14:paraId="0DC4F475" w14:textId="77777777" w:rsidR="00416DB3" w:rsidRDefault="00EE615D">
      <w:pPr>
        <w:pStyle w:val="Innehll8"/>
        <w:tabs>
          <w:tab w:val="right" w:leader="dot" w:pos="8834"/>
        </w:tabs>
        <w:rPr>
          <w:rFonts w:asciiTheme="minorHAnsi" w:eastAsiaTheme="minorEastAsia" w:hAnsiTheme="minorHAnsi" w:cstheme="minorBidi"/>
          <w:caps w:val="0"/>
          <w:sz w:val="22"/>
          <w:szCs w:val="22"/>
        </w:rPr>
      </w:pPr>
      <w:hyperlink w:anchor="_Toc370724247" w:history="1">
        <w:r w:rsidR="00416DB3" w:rsidRPr="008F233F">
          <w:rPr>
            <w:rStyle w:val="Hyperlnk"/>
          </w:rPr>
          <w:t>Bilaga 3</w:t>
        </w:r>
        <w:r w:rsidR="00416DB3">
          <w:rPr>
            <w:rFonts w:asciiTheme="minorHAnsi" w:eastAsiaTheme="minorEastAsia" w:hAnsiTheme="minorHAnsi" w:cstheme="minorBidi"/>
            <w:caps w:val="0"/>
            <w:sz w:val="22"/>
            <w:szCs w:val="22"/>
          </w:rPr>
          <w:tab/>
        </w:r>
        <w:r w:rsidR="00416DB3" w:rsidRPr="008F233F">
          <w:rPr>
            <w:rStyle w:val="Hyperlnk"/>
          </w:rPr>
          <w:t>Finansiering</w:t>
        </w:r>
      </w:hyperlink>
    </w:p>
    <w:p w14:paraId="68297BC0" w14:textId="77777777" w:rsidR="002E4C1C" w:rsidRDefault="00044D5E" w:rsidP="00C65281">
      <w:pPr>
        <w:pStyle w:val="MAQSText"/>
        <w:rPr>
          <w:rStyle w:val="MAQSTextUppercaseBold"/>
        </w:rPr>
      </w:pPr>
      <w:r>
        <w:rPr>
          <w:rStyle w:val="MAQSTextUppercaseBold"/>
        </w:rPr>
        <w:fldChar w:fldCharType="end"/>
      </w:r>
    </w:p>
    <w:p w14:paraId="1A7D67EB" w14:textId="77777777" w:rsidR="00C65281" w:rsidRDefault="00C65281" w:rsidP="00C65281">
      <w:pPr>
        <w:pStyle w:val="MAQSText"/>
      </w:pPr>
    </w:p>
    <w:p w14:paraId="58085CD0" w14:textId="77777777" w:rsidR="00C65281" w:rsidRDefault="00C65281" w:rsidP="00C65281">
      <w:pPr>
        <w:pStyle w:val="MAQSText"/>
        <w:sectPr w:rsidR="00C65281" w:rsidSect="00252173">
          <w:headerReference w:type="even" r:id="rId9"/>
          <w:headerReference w:type="default" r:id="rId10"/>
          <w:footerReference w:type="even" r:id="rId11"/>
          <w:footerReference w:type="default" r:id="rId12"/>
          <w:headerReference w:type="first" r:id="rId13"/>
          <w:footerReference w:type="first" r:id="rId14"/>
          <w:pgSz w:w="11906" w:h="16838" w:code="9"/>
          <w:pgMar w:top="1985" w:right="1531" w:bottom="1531" w:left="1531" w:header="624" w:footer="624" w:gutter="0"/>
          <w:cols w:space="720"/>
          <w:titlePg/>
          <w:docGrid w:linePitch="326"/>
        </w:sectPr>
      </w:pPr>
    </w:p>
    <w:p w14:paraId="53DD8B7A" w14:textId="77777777" w:rsidR="00C65281" w:rsidRPr="00101291" w:rsidRDefault="00C65281" w:rsidP="00354765">
      <w:pPr>
        <w:pStyle w:val="MAQSText"/>
      </w:pPr>
      <w:r w:rsidRPr="00101291">
        <w:lastRenderedPageBreak/>
        <w:t xml:space="preserve">Detta </w:t>
      </w:r>
      <w:r w:rsidR="007835E6">
        <w:t>projekt</w:t>
      </w:r>
      <w:r w:rsidRPr="00AD0CFE">
        <w:t>avtal</w:t>
      </w:r>
      <w:r w:rsidRPr="00101291">
        <w:t xml:space="preserve"> </w:t>
      </w:r>
      <w:r>
        <w:t>(”</w:t>
      </w:r>
      <w:r w:rsidRPr="00814980">
        <w:rPr>
          <w:b/>
        </w:rPr>
        <w:t>Avtal</w:t>
      </w:r>
      <w:r w:rsidR="00922AB1">
        <w:rPr>
          <w:b/>
        </w:rPr>
        <w:t>et</w:t>
      </w:r>
      <w:r>
        <w:t xml:space="preserve">”) har ingåtts </w:t>
      </w:r>
      <w:r w:rsidRPr="00101291">
        <w:t>mellan</w:t>
      </w:r>
    </w:p>
    <w:p w14:paraId="753CA115" w14:textId="3FAA273B" w:rsidR="00C65281" w:rsidRPr="00101291" w:rsidRDefault="007835E6" w:rsidP="00C65281">
      <w:pPr>
        <w:pStyle w:val="MAQSRecitals1"/>
        <w:tabs>
          <w:tab w:val="num" w:pos="855"/>
        </w:tabs>
        <w:ind w:left="855" w:hanging="855"/>
      </w:pPr>
      <w:r>
        <w:rPr>
          <w:b/>
        </w:rPr>
        <w:t xml:space="preserve">Högskolan i </w:t>
      </w:r>
      <w:r w:rsidR="009F2E2A">
        <w:rPr>
          <w:b/>
        </w:rPr>
        <w:t>Halmstad</w:t>
      </w:r>
      <w:r w:rsidR="00F30A57">
        <w:rPr>
          <w:b/>
        </w:rPr>
        <w:t xml:space="preserve">, </w:t>
      </w:r>
      <w:r w:rsidR="008A5210">
        <w:t xml:space="preserve">org.nr </w:t>
      </w:r>
      <w:r w:rsidR="00F30A57">
        <w:t>202100-3203,</w:t>
      </w:r>
      <w:r w:rsidR="00C65281" w:rsidRPr="00101291">
        <w:t xml:space="preserve"> </w:t>
      </w:r>
      <w:r w:rsidR="00136A35">
        <w:rPr>
          <w:rStyle w:val="sidfot0"/>
        </w:rPr>
        <w:t xml:space="preserve">Box 823, </w:t>
      </w:r>
      <w:r w:rsidR="00F30A57">
        <w:rPr>
          <w:rStyle w:val="sidfot0"/>
        </w:rPr>
        <w:t xml:space="preserve">Kristian IV:s väg 10, </w:t>
      </w:r>
      <w:r w:rsidR="00136A35">
        <w:rPr>
          <w:rStyle w:val="sidfot0"/>
        </w:rPr>
        <w:t>301 18  Halmstad</w:t>
      </w:r>
      <w:r w:rsidR="00136A35" w:rsidRPr="00101291">
        <w:t xml:space="preserve"> </w:t>
      </w:r>
      <w:r w:rsidR="00C65281" w:rsidRPr="00101291">
        <w:t>(</w:t>
      </w:r>
      <w:r w:rsidR="007D7914">
        <w:t>”</w:t>
      </w:r>
      <w:r>
        <w:rPr>
          <w:b/>
        </w:rPr>
        <w:t>Högskolan</w:t>
      </w:r>
      <w:r w:rsidR="00421F6D">
        <w:t>”),</w:t>
      </w:r>
      <w:r w:rsidR="00C65281" w:rsidRPr="00101291">
        <w:t xml:space="preserve"> </w:t>
      </w:r>
    </w:p>
    <w:p w14:paraId="31FC93B2" w14:textId="665756CF" w:rsidR="007835E6" w:rsidRPr="005B2E27" w:rsidRDefault="006B2F3D" w:rsidP="006B2F3D">
      <w:pPr>
        <w:pStyle w:val="MAQSRecitals1"/>
        <w:numPr>
          <w:ilvl w:val="0"/>
          <w:numId w:val="0"/>
        </w:numPr>
      </w:pPr>
      <w:r w:rsidRPr="005B2E27">
        <w:t xml:space="preserve">(2)         </w:t>
      </w:r>
      <w:r w:rsidR="00F648D7" w:rsidRPr="005B2E27">
        <w:t xml:space="preserve">  </w:t>
      </w:r>
      <w:r w:rsidR="008A5210" w:rsidRPr="005B2E27">
        <w:rPr>
          <w:b/>
        </w:rPr>
        <w:t xml:space="preserve"> </w:t>
      </w:r>
      <w:r w:rsidR="00DB58D4">
        <w:rPr>
          <w:b/>
        </w:rPr>
        <w:t>______________________</w:t>
      </w:r>
      <w:r w:rsidR="00421F6D" w:rsidRPr="005B2E27">
        <w:t>, org.nr</w:t>
      </w:r>
      <w:r w:rsidR="005D3214" w:rsidRPr="005B2E27">
        <w:t xml:space="preserve"> </w:t>
      </w:r>
      <w:r w:rsidR="00DB58D4">
        <w:t>____________</w:t>
      </w:r>
      <w:r w:rsidRPr="005B2E27">
        <w:t>,</w:t>
      </w:r>
      <w:r w:rsidR="00DB58D4">
        <w:t xml:space="preserve"> adress_______________________</w:t>
      </w:r>
      <w:r w:rsidRPr="005B2E27">
        <w:t>,</w:t>
      </w:r>
      <w:r w:rsidR="007835E6" w:rsidRPr="005B2E27">
        <w:t xml:space="preserve"> </w:t>
      </w:r>
    </w:p>
    <w:p w14:paraId="34F0F2B1" w14:textId="77777777" w:rsidR="00C65281" w:rsidRPr="00101291" w:rsidRDefault="00C65281" w:rsidP="00354765">
      <w:pPr>
        <w:pStyle w:val="MAQSText"/>
      </w:pPr>
      <w:r>
        <w:t xml:space="preserve">nedan var för sig benämnda </w:t>
      </w:r>
      <w:r w:rsidR="00FE2AE0">
        <w:t>”</w:t>
      </w:r>
      <w:r>
        <w:rPr>
          <w:b/>
          <w:bCs/>
        </w:rPr>
        <w:t>Part</w:t>
      </w:r>
      <w:r w:rsidR="00436431" w:rsidRPr="00436431">
        <w:rPr>
          <w:bCs/>
        </w:rPr>
        <w:t>”</w:t>
      </w:r>
      <w:r>
        <w:t xml:space="preserve"> samt gemensamt </w:t>
      </w:r>
      <w:r w:rsidR="00FE2AE0">
        <w:t>”</w:t>
      </w:r>
      <w:r>
        <w:rPr>
          <w:b/>
          <w:bCs/>
        </w:rPr>
        <w:t>Parterna</w:t>
      </w:r>
      <w:r w:rsidR="00436431" w:rsidRPr="00436431">
        <w:rPr>
          <w:bCs/>
        </w:rPr>
        <w:t>”</w:t>
      </w:r>
      <w:r w:rsidR="009B1E48">
        <w:t>.</w:t>
      </w:r>
    </w:p>
    <w:p w14:paraId="1A9B5143" w14:textId="77777777" w:rsidR="00C65281" w:rsidRPr="00111050" w:rsidRDefault="00C65281" w:rsidP="00C65281">
      <w:pPr>
        <w:pStyle w:val="MAQSHeading1"/>
      </w:pPr>
      <w:bookmarkStart w:id="0" w:name="_Toc370724254"/>
      <w:r w:rsidRPr="00111050">
        <w:t>Bakgrund</w:t>
      </w:r>
      <w:bookmarkEnd w:id="0"/>
    </w:p>
    <w:p w14:paraId="53892C77" w14:textId="39AAD03C" w:rsidR="00C65281" w:rsidRDefault="007835E6" w:rsidP="00EF531E">
      <w:pPr>
        <w:pStyle w:val="MAQSText2"/>
      </w:pPr>
      <w:r>
        <w:t xml:space="preserve">Högskolan har </w:t>
      </w:r>
      <w:r w:rsidR="00EF531E">
        <w:t xml:space="preserve">av </w:t>
      </w:r>
      <w:r w:rsidR="00936F57">
        <w:t>Stiftelsen för Kunskaps- och Kompetensutveckling (</w:t>
      </w:r>
      <w:r w:rsidR="0063369A">
        <w:t>KK-stiftelsen</w:t>
      </w:r>
      <w:r w:rsidR="00936F57">
        <w:t>)</w:t>
      </w:r>
      <w:r w:rsidR="009B1E48">
        <w:t xml:space="preserve"> </w:t>
      </w:r>
      <w:r w:rsidR="00EF531E">
        <w:t xml:space="preserve">kvalificerats som s.k. KK-miljö och har beviljats </w:t>
      </w:r>
      <w:r w:rsidR="003C4197">
        <w:t>bidrag</w:t>
      </w:r>
      <w:r w:rsidR="00EF531E">
        <w:t xml:space="preserve"> </w:t>
      </w:r>
      <w:r w:rsidR="00C37AC8">
        <w:t xml:space="preserve">för genomförande av projektet </w:t>
      </w:r>
      <w:r w:rsidR="007616D0">
        <w:t>____________</w:t>
      </w:r>
      <w:r w:rsidR="00C37AC8">
        <w:t>(”</w:t>
      </w:r>
      <w:r w:rsidR="00EF531E" w:rsidRPr="009B1E48">
        <w:rPr>
          <w:b/>
        </w:rPr>
        <w:t>Projektet</w:t>
      </w:r>
      <w:r w:rsidR="00EF531E">
        <w:t>”)</w:t>
      </w:r>
      <w:r w:rsidR="00634C75">
        <w:t xml:space="preserve"> i enlighet med </w:t>
      </w:r>
      <w:r w:rsidR="006F704F">
        <w:t>ingiven p</w:t>
      </w:r>
      <w:r w:rsidR="00634C75">
        <w:t>rojektbeskrivning</w:t>
      </w:r>
      <w:r w:rsidR="006F704F">
        <w:t xml:space="preserve"> (”Projektbeskrivningen”),</w:t>
      </w:r>
      <w:r w:rsidR="009B1E48">
        <w:t xml:space="preserve"> </w:t>
      </w:r>
      <w:r w:rsidR="00044D5E" w:rsidRPr="009B1E48">
        <w:rPr>
          <w:b/>
        </w:rPr>
        <w:fldChar w:fldCharType="begin"/>
      </w:r>
      <w:r w:rsidR="009B1E48" w:rsidRPr="009B1E48">
        <w:rPr>
          <w:b/>
        </w:rPr>
        <w:instrText xml:space="preserve"> REF _Ref318445455 \n \h </w:instrText>
      </w:r>
      <w:r w:rsidR="00044D5E" w:rsidRPr="009B1E48">
        <w:rPr>
          <w:b/>
        </w:rPr>
      </w:r>
      <w:r w:rsidR="00044D5E" w:rsidRPr="009B1E48">
        <w:rPr>
          <w:b/>
        </w:rPr>
        <w:fldChar w:fldCharType="separate"/>
      </w:r>
      <w:r w:rsidR="005F09D4">
        <w:rPr>
          <w:b/>
        </w:rPr>
        <w:t>Bilaga 1</w:t>
      </w:r>
      <w:r w:rsidR="00044D5E" w:rsidRPr="009B1E48">
        <w:rPr>
          <w:b/>
        </w:rPr>
        <w:fldChar w:fldCharType="end"/>
      </w:r>
      <w:r w:rsidR="006F704F" w:rsidRPr="006F704F">
        <w:t xml:space="preserve">, </w:t>
      </w:r>
      <w:r w:rsidR="00C51F85" w:rsidRPr="00C51F85">
        <w:t>b</w:t>
      </w:r>
      <w:r w:rsidR="006F704F" w:rsidRPr="00C51F85">
        <w:t>eslutsreferens</w:t>
      </w:r>
      <w:r w:rsidR="00C51F85" w:rsidRPr="00C51F85">
        <w:t>:</w:t>
      </w:r>
      <w:r w:rsidR="00A02FB2">
        <w:t xml:space="preserve"> </w:t>
      </w:r>
      <w:proofErr w:type="spellStart"/>
      <w:r w:rsidR="00A02FB2">
        <w:t>diarienr</w:t>
      </w:r>
      <w:proofErr w:type="spellEnd"/>
      <w:r w:rsidR="00A02FB2">
        <w:t>. XXX</w:t>
      </w:r>
      <w:r w:rsidR="009B1E48">
        <w:t xml:space="preserve">. </w:t>
      </w:r>
      <w:r w:rsidR="00EF531E">
        <w:t xml:space="preserve">Högskolan </w:t>
      </w:r>
      <w:r w:rsidR="00C51F85">
        <w:t>k</w:t>
      </w:r>
      <w:r w:rsidR="00EF531E">
        <w:t xml:space="preserve">ommer att ingå ett avtal med </w:t>
      </w:r>
      <w:r w:rsidR="00C06F32">
        <w:t>KK-stiftelsen</w:t>
      </w:r>
      <w:r w:rsidR="00EF531E">
        <w:t xml:space="preserve"> </w:t>
      </w:r>
      <w:r w:rsidR="003C4197">
        <w:t>som syftar till att reglera genomförandet av Projektet och finansieringen av detsamma (”</w:t>
      </w:r>
      <w:r w:rsidR="003C4197" w:rsidRPr="003C4197">
        <w:rPr>
          <w:b/>
        </w:rPr>
        <w:t>Huvudavtalet</w:t>
      </w:r>
      <w:r w:rsidR="003C4197">
        <w:t xml:space="preserve">”). </w:t>
      </w:r>
    </w:p>
    <w:p w14:paraId="507BA2C0" w14:textId="77777777" w:rsidR="009B1E48" w:rsidRDefault="00B872B9" w:rsidP="009B1E48">
      <w:pPr>
        <w:pStyle w:val="MAQSText2"/>
      </w:pPr>
      <w:r>
        <w:t xml:space="preserve">Parterna </w:t>
      </w:r>
      <w:r w:rsidR="009B1E48">
        <w:t xml:space="preserve">avser samverka </w:t>
      </w:r>
      <w:r>
        <w:t xml:space="preserve">i utförandet av </w:t>
      </w:r>
      <w:r w:rsidR="009B1E48">
        <w:t>och bidra med finansiering till Projektet</w:t>
      </w:r>
      <w:r>
        <w:t xml:space="preserve"> och har därför </w:t>
      </w:r>
      <w:r w:rsidR="009B1E48">
        <w:t xml:space="preserve">ingått detta Avtal </w:t>
      </w:r>
      <w:r w:rsidR="003C4197">
        <w:t>i syfte</w:t>
      </w:r>
      <w:r w:rsidR="009B1E48">
        <w:t xml:space="preserve"> att reglera </w:t>
      </w:r>
      <w:r w:rsidR="00E3444D">
        <w:t xml:space="preserve">Parternas inbördes förhållanden. </w:t>
      </w:r>
    </w:p>
    <w:p w14:paraId="321F9191" w14:textId="77777777" w:rsidR="00C65281" w:rsidRPr="00111050" w:rsidRDefault="00C65281" w:rsidP="00C65281">
      <w:pPr>
        <w:pStyle w:val="MAQSHeading1"/>
      </w:pPr>
      <w:bookmarkStart w:id="1" w:name="_Ref210527138"/>
      <w:bookmarkStart w:id="2" w:name="_Toc370724255"/>
      <w:r w:rsidRPr="00111050">
        <w:t>Definitioner</w:t>
      </w:r>
      <w:bookmarkEnd w:id="1"/>
      <w:bookmarkEnd w:id="2"/>
    </w:p>
    <w:p w14:paraId="00203E26" w14:textId="77777777" w:rsidR="00C65281" w:rsidRPr="00111050" w:rsidRDefault="00C65281" w:rsidP="00C65281">
      <w:pPr>
        <w:pStyle w:val="MAQSText2"/>
      </w:pPr>
      <w:r>
        <w:t>I detta Avtal används följande definitioner.</w:t>
      </w:r>
    </w:p>
    <w:p w14:paraId="6FFCDC71" w14:textId="77777777" w:rsidR="00C65281" w:rsidRPr="00FE2AE0" w:rsidRDefault="00FE2AE0" w:rsidP="00582A4F">
      <w:pPr>
        <w:pStyle w:val="MAQSDefinitions2"/>
        <w:rPr>
          <w:b w:val="0"/>
        </w:rPr>
      </w:pPr>
      <w:r>
        <w:rPr>
          <w:b w:val="0"/>
        </w:rPr>
        <w:t>”</w:t>
      </w:r>
      <w:r w:rsidR="003C4197">
        <w:t>Bakgrundsrättigheter</w:t>
      </w:r>
      <w:r>
        <w:rPr>
          <w:b w:val="0"/>
        </w:rPr>
        <w:t>”</w:t>
      </w:r>
    </w:p>
    <w:p w14:paraId="52A1D46F" w14:textId="77777777" w:rsidR="00C65281" w:rsidRPr="00111050" w:rsidRDefault="003C4197" w:rsidP="00582A4F">
      <w:pPr>
        <w:pStyle w:val="MAQSDefinitions2-text"/>
      </w:pPr>
      <w:r>
        <w:t>Rättigheter till patent, konstruktioner, tekniskt och kommersiellt know-how samt eventuella andra immateriella rättigheter, oavsett om dessa är eller kan komma att bli föremål för immaterialrättsligt skydd, som Part har vid starten av Projektet eller därefter utvecklat oberoende av Projektet</w:t>
      </w:r>
      <w:r w:rsidR="0063369A">
        <w:t>, men som ska tillföras</w:t>
      </w:r>
      <w:r>
        <w:t xml:space="preserve"> Projektet</w:t>
      </w:r>
      <w:r w:rsidR="0063369A">
        <w:t xml:space="preserve"> för </w:t>
      </w:r>
      <w:proofErr w:type="gramStart"/>
      <w:r w:rsidR="0063369A">
        <w:t>nyttjande</w:t>
      </w:r>
      <w:proofErr w:type="gramEnd"/>
      <w:r w:rsidR="0063369A">
        <w:t xml:space="preserve"> av andra Parter</w:t>
      </w:r>
      <w:r>
        <w:t>. Detta innefattar även nyttjanderätt</w:t>
      </w:r>
      <w:r w:rsidR="0063369A">
        <w:t>er</w:t>
      </w:r>
      <w:r>
        <w:t xml:space="preserve"> som Part äger fritt förfoga över utan inskränkningar</w:t>
      </w:r>
      <w:r w:rsidR="0063369A">
        <w:t>.</w:t>
      </w:r>
    </w:p>
    <w:p w14:paraId="31E3346D" w14:textId="77777777" w:rsidR="0063369A" w:rsidRPr="00FE2AE0" w:rsidRDefault="0063369A" w:rsidP="0063369A">
      <w:pPr>
        <w:pStyle w:val="MAQSDefinitions2"/>
        <w:rPr>
          <w:b w:val="0"/>
        </w:rPr>
      </w:pPr>
      <w:r>
        <w:rPr>
          <w:b w:val="0"/>
        </w:rPr>
        <w:t>”</w:t>
      </w:r>
      <w:r>
        <w:t>Gemensamt Projektresultat</w:t>
      </w:r>
      <w:r>
        <w:rPr>
          <w:b w:val="0"/>
        </w:rPr>
        <w:t>”</w:t>
      </w:r>
    </w:p>
    <w:p w14:paraId="745F0E1D" w14:textId="77777777" w:rsidR="0063369A" w:rsidRDefault="0063369A" w:rsidP="0063369A">
      <w:pPr>
        <w:pStyle w:val="MAQSDefinitions2-text"/>
      </w:pPr>
      <w:r>
        <w:t>Projektresultat som inte kan visas utgöra Enskilt Projektresultat eller som annars genererats i samverkan med en eller flera andra Parter.</w:t>
      </w:r>
      <w:r w:rsidRPr="0063369A">
        <w:t xml:space="preserve"> </w:t>
      </w:r>
    </w:p>
    <w:p w14:paraId="02EC3B06" w14:textId="77777777" w:rsidR="00AF7CC2" w:rsidRDefault="00AF7CC2">
      <w:pPr>
        <w:rPr>
          <w:rFonts w:ascii="Arial" w:eastAsia="Times New Roman" w:hAnsi="Arial"/>
          <w:sz w:val="20"/>
          <w:szCs w:val="20"/>
        </w:rPr>
      </w:pPr>
      <w:r>
        <w:br w:type="page"/>
      </w:r>
    </w:p>
    <w:p w14:paraId="7DAD6A8A" w14:textId="5C534E35" w:rsidR="0063369A" w:rsidRPr="0038079E" w:rsidRDefault="0063369A" w:rsidP="00AF7CC2">
      <w:pPr>
        <w:pStyle w:val="MAQSDefinitions2-text"/>
        <w:spacing w:after="0"/>
        <w:rPr>
          <w:b/>
        </w:rPr>
      </w:pPr>
      <w:r w:rsidRPr="0038079E">
        <w:lastRenderedPageBreak/>
        <w:t>”</w:t>
      </w:r>
      <w:r w:rsidRPr="0038079E">
        <w:rPr>
          <w:b/>
        </w:rPr>
        <w:t>KK-miljö</w:t>
      </w:r>
      <w:r w:rsidRPr="0038079E">
        <w:t>”</w:t>
      </w:r>
    </w:p>
    <w:p w14:paraId="00DD21A7" w14:textId="77777777" w:rsidR="0063369A" w:rsidRPr="00C06F32" w:rsidRDefault="00C27C48" w:rsidP="0063369A">
      <w:pPr>
        <w:pStyle w:val="MAQSDefinitions2-text"/>
      </w:pPr>
      <w:r w:rsidRPr="00C27C48">
        <w:t xml:space="preserve">KK-stiftelsens satsning på </w:t>
      </w:r>
      <w:r w:rsidR="006A35E6" w:rsidRPr="00C27C48">
        <w:t>utveckl</w:t>
      </w:r>
      <w:r w:rsidR="006A35E6">
        <w:t>ing</w:t>
      </w:r>
      <w:r w:rsidR="006A35E6" w:rsidRPr="00C27C48">
        <w:t xml:space="preserve"> </w:t>
      </w:r>
      <w:r w:rsidR="006A35E6">
        <w:t xml:space="preserve">av </w:t>
      </w:r>
      <w:r w:rsidRPr="00C27C48">
        <w:t xml:space="preserve">forskningsprofilering och samproduktion </w:t>
      </w:r>
      <w:r w:rsidR="006A35E6">
        <w:rPr>
          <w:bCs/>
        </w:rPr>
        <w:t xml:space="preserve">varvid </w:t>
      </w:r>
      <w:r w:rsidR="000A7D63">
        <w:rPr>
          <w:bCs/>
        </w:rPr>
        <w:t xml:space="preserve">Högskolans eget kvalitetssystem utnyttjas för utvärdering och uppföljning </w:t>
      </w:r>
      <w:r w:rsidR="006A35E6">
        <w:rPr>
          <w:bCs/>
        </w:rPr>
        <w:t xml:space="preserve">men särskild projektgrupp utses för KK-finansierade </w:t>
      </w:r>
      <w:r w:rsidR="000A7D63">
        <w:rPr>
          <w:bCs/>
        </w:rPr>
        <w:t>projekt.</w:t>
      </w:r>
      <w:r w:rsidR="00C06F32">
        <w:rPr>
          <w:bCs/>
        </w:rPr>
        <w:t xml:space="preserve"> </w:t>
      </w:r>
      <w:r w:rsidR="00C06F32" w:rsidRPr="00C06F32">
        <w:t xml:space="preserve"> </w:t>
      </w:r>
    </w:p>
    <w:p w14:paraId="3E60BE56" w14:textId="77777777" w:rsidR="0092633A" w:rsidRPr="00FE2AE0" w:rsidRDefault="0092633A" w:rsidP="0092633A">
      <w:pPr>
        <w:pStyle w:val="MAQSDefinitions2"/>
        <w:rPr>
          <w:b w:val="0"/>
        </w:rPr>
      </w:pPr>
      <w:r>
        <w:rPr>
          <w:b w:val="0"/>
        </w:rPr>
        <w:t>”</w:t>
      </w:r>
      <w:r>
        <w:t>Konfidentiell Information</w:t>
      </w:r>
      <w:r>
        <w:rPr>
          <w:b w:val="0"/>
        </w:rPr>
        <w:t>”</w:t>
      </w:r>
    </w:p>
    <w:p w14:paraId="2072CBB4" w14:textId="77777777" w:rsidR="0092633A" w:rsidRDefault="0092633A" w:rsidP="0092633A">
      <w:pPr>
        <w:pStyle w:val="MAQSDefinitions2-text"/>
      </w:pPr>
      <w:r>
        <w:t>Uppgift som hos Högskolan omfattas av sekretess enligt Offentlighets- och sekretesslagen (2009:400) samt uppgift hos annan Part avseende information om affärs- eller driftsförhållanden eller immateriella rättigheter, vare sig den är dokumenterad eller inte, vilken hålls hemlig och vars röjande kan medföra kännbar skada för innehavaren i konkurrenshänseende.</w:t>
      </w:r>
      <w:r w:rsidR="006A35E6">
        <w:t xml:space="preserve"> Konfidentiell Information ska tydligt identifieras som konfidentiell vid överlämnandet av informationen.</w:t>
      </w:r>
    </w:p>
    <w:p w14:paraId="6EFD6AE4" w14:textId="77777777" w:rsidR="0063369A" w:rsidRPr="00FE2AE0" w:rsidRDefault="0063369A" w:rsidP="0063369A">
      <w:pPr>
        <w:pStyle w:val="MAQSDefinitions2"/>
        <w:rPr>
          <w:b w:val="0"/>
        </w:rPr>
      </w:pPr>
      <w:r>
        <w:rPr>
          <w:b w:val="0"/>
        </w:rPr>
        <w:t>”</w:t>
      </w:r>
      <w:proofErr w:type="gramStart"/>
      <w:r w:rsidR="0092633A">
        <w:t>Koncernföretag</w:t>
      </w:r>
      <w:proofErr w:type="gramEnd"/>
      <w:r>
        <w:rPr>
          <w:b w:val="0"/>
        </w:rPr>
        <w:t>”</w:t>
      </w:r>
    </w:p>
    <w:p w14:paraId="0AFA9701" w14:textId="77777777" w:rsidR="0063369A" w:rsidRDefault="0092633A" w:rsidP="0063369A">
      <w:pPr>
        <w:pStyle w:val="MAQSDefinitions2-text"/>
      </w:pPr>
      <w:r w:rsidRPr="0092633A">
        <w:t>En juridisk person som enligt aktiebolagslagen (2005:551) ingår i samma koncern som Part eller utländsk juridisk person som enligt samma lagrum skulle ha ingått i samma koncern som Part om vederbörande varit svensk juridisk person</w:t>
      </w:r>
      <w:r w:rsidR="0063369A" w:rsidRPr="0092633A">
        <w:t>.</w:t>
      </w:r>
    </w:p>
    <w:p w14:paraId="4A7FC3AD" w14:textId="77777777" w:rsidR="0063369A" w:rsidRPr="00FE2AE0" w:rsidRDefault="0063369A" w:rsidP="0063369A">
      <w:pPr>
        <w:pStyle w:val="MAQSDefinitions2"/>
        <w:rPr>
          <w:b w:val="0"/>
        </w:rPr>
      </w:pPr>
      <w:r>
        <w:rPr>
          <w:b w:val="0"/>
        </w:rPr>
        <w:t>”</w:t>
      </w:r>
      <w:r>
        <w:t>Projektresultat</w:t>
      </w:r>
      <w:r>
        <w:rPr>
          <w:b w:val="0"/>
        </w:rPr>
        <w:t>”</w:t>
      </w:r>
    </w:p>
    <w:p w14:paraId="2282942C" w14:textId="77777777" w:rsidR="0063369A" w:rsidRDefault="0092633A" w:rsidP="0063369A">
      <w:pPr>
        <w:pStyle w:val="MAQSDefinitions2-text"/>
      </w:pPr>
      <w:r>
        <w:t>Allt resultat av arbetet inom Projektet. Detta inkluderar men är inte begränsat till alla immateriella rättigheter såsom uppfinningar, patenterbara eller inte, patent, mönster, know-how mm, som uppkommer i samband med genomförande av Projektet.</w:t>
      </w:r>
    </w:p>
    <w:p w14:paraId="067B2B0A" w14:textId="77777777" w:rsidR="0017181D" w:rsidRPr="00FE2AE0" w:rsidRDefault="0017181D" w:rsidP="0017181D">
      <w:pPr>
        <w:pStyle w:val="MAQSDefinitions2"/>
        <w:rPr>
          <w:b w:val="0"/>
        </w:rPr>
      </w:pPr>
      <w:r>
        <w:rPr>
          <w:b w:val="0"/>
        </w:rPr>
        <w:t>”</w:t>
      </w:r>
      <w:r>
        <w:t>Publicering</w:t>
      </w:r>
      <w:r>
        <w:rPr>
          <w:b w:val="0"/>
        </w:rPr>
        <w:t>”</w:t>
      </w:r>
    </w:p>
    <w:p w14:paraId="3E2EC3F3" w14:textId="77777777" w:rsidR="0017181D" w:rsidRDefault="0017181D" w:rsidP="0017181D">
      <w:pPr>
        <w:pStyle w:val="MAQSDefinitions2-text"/>
      </w:pPr>
      <w:r>
        <w:t>Publicering av Projektresultat i akademiska eller populärvetenskapliga tidskrifter samt presentation av Projektresultat i samband med symposier.</w:t>
      </w:r>
    </w:p>
    <w:p w14:paraId="1A611D67" w14:textId="4C4D8CA7" w:rsidR="009F2E2A" w:rsidRDefault="009F2E2A" w:rsidP="009F2E2A">
      <w:pPr>
        <w:pStyle w:val="MAQSDefinitions2"/>
      </w:pPr>
      <w:r>
        <w:t>”</w:t>
      </w:r>
      <w:proofErr w:type="gramStart"/>
      <w:r>
        <w:t>Nyttja</w:t>
      </w:r>
      <w:proofErr w:type="gramEnd"/>
      <w:r>
        <w:t>”</w:t>
      </w:r>
    </w:p>
    <w:p w14:paraId="1AB1A886" w14:textId="13423C67" w:rsidR="009F2E2A" w:rsidRDefault="009F2E2A" w:rsidP="009F2E2A">
      <w:pPr>
        <w:pStyle w:val="MAQSDefinitions2-text"/>
      </w:pPr>
      <w:r>
        <w:t>Direkt eller indirekt användning av Projektresultat eller bakgrundsinformation i forskning eller för att utveckla, skapa, tillverka, marknadsföra och tillhandahålla en produkt eller process eller för att utveckla, skapa och tillhandahålla en tjänst.</w:t>
      </w:r>
    </w:p>
    <w:p w14:paraId="4C8154EC" w14:textId="52572426" w:rsidR="00136A35" w:rsidRDefault="00136A35" w:rsidP="00136A35">
      <w:pPr>
        <w:pStyle w:val="MAQSDefinitions2"/>
      </w:pPr>
      <w:r>
        <w:t>”Projektledare”</w:t>
      </w:r>
    </w:p>
    <w:p w14:paraId="74129BAB" w14:textId="1C62A700" w:rsidR="00136A35" w:rsidRPr="00136A35" w:rsidRDefault="00136A35" w:rsidP="00136A35">
      <w:pPr>
        <w:pStyle w:val="MAQSDefinitions2-text"/>
      </w:pPr>
      <w:r>
        <w:t>För Projekt ska finnas en projektledare, nedan kallad Projektledaren.</w:t>
      </w:r>
    </w:p>
    <w:p w14:paraId="46AEDC00" w14:textId="311FE3BD" w:rsidR="009F2E2A" w:rsidRDefault="009F2E2A" w:rsidP="009F2E2A">
      <w:pPr>
        <w:ind w:firstLine="851"/>
        <w:jc w:val="both"/>
        <w:rPr>
          <w:rFonts w:ascii="Arial" w:hAnsi="Arial" w:cs="Arial"/>
          <w:b/>
          <w:sz w:val="20"/>
          <w:szCs w:val="20"/>
        </w:rPr>
      </w:pPr>
      <w:r>
        <w:rPr>
          <w:rFonts w:ascii="Arial" w:hAnsi="Arial" w:cs="Arial"/>
          <w:b/>
          <w:sz w:val="20"/>
          <w:szCs w:val="20"/>
        </w:rPr>
        <w:t>”</w:t>
      </w:r>
      <w:r w:rsidRPr="009F2E2A">
        <w:rPr>
          <w:rFonts w:ascii="Arial" w:hAnsi="Arial" w:cs="Arial"/>
          <w:b/>
          <w:sz w:val="20"/>
          <w:szCs w:val="20"/>
        </w:rPr>
        <w:t>Styrgrupp</w:t>
      </w:r>
      <w:r>
        <w:rPr>
          <w:rFonts w:ascii="Arial" w:hAnsi="Arial" w:cs="Arial"/>
          <w:b/>
          <w:sz w:val="20"/>
          <w:szCs w:val="20"/>
        </w:rPr>
        <w:t>”</w:t>
      </w:r>
    </w:p>
    <w:p w14:paraId="29F07BA7" w14:textId="77777777" w:rsidR="009F2E2A" w:rsidRPr="009F2E2A" w:rsidRDefault="009F2E2A" w:rsidP="009F2E2A">
      <w:pPr>
        <w:ind w:firstLine="851"/>
        <w:jc w:val="both"/>
        <w:rPr>
          <w:rFonts w:ascii="Arial" w:hAnsi="Arial" w:cs="Arial"/>
          <w:b/>
          <w:sz w:val="20"/>
          <w:szCs w:val="20"/>
        </w:rPr>
      </w:pPr>
    </w:p>
    <w:p w14:paraId="2F70A5F9" w14:textId="2222569A" w:rsidR="009F2E2A" w:rsidRDefault="009F2E2A" w:rsidP="009F2E2A">
      <w:pPr>
        <w:autoSpaceDE w:val="0"/>
        <w:autoSpaceDN w:val="0"/>
        <w:adjustRightInd w:val="0"/>
        <w:ind w:left="851"/>
        <w:jc w:val="both"/>
        <w:rPr>
          <w:rFonts w:ascii="Arial" w:hAnsi="Arial" w:cs="Arial"/>
          <w:sz w:val="20"/>
          <w:szCs w:val="20"/>
        </w:rPr>
      </w:pPr>
      <w:r w:rsidRPr="009F2E2A">
        <w:rPr>
          <w:rFonts w:ascii="Arial" w:hAnsi="Arial" w:cs="Arial"/>
          <w:sz w:val="20"/>
          <w:szCs w:val="20"/>
        </w:rPr>
        <w:t xml:space="preserve">För Projektet skall finnas en styrgrupp. Styrgruppen skall </w:t>
      </w:r>
      <w:r>
        <w:rPr>
          <w:rFonts w:ascii="Arial" w:hAnsi="Arial" w:cs="Arial"/>
          <w:sz w:val="20"/>
          <w:szCs w:val="20"/>
        </w:rPr>
        <w:t>bl.a. följa och stödja projektarbetet, besluta om ev. förändringar av projektmålen, tidsplanen eller budgeten, kommunicera med uppdragsgivaren om projekt och fatta beslut vid vägval.</w:t>
      </w:r>
    </w:p>
    <w:p w14:paraId="0841282C" w14:textId="77777777" w:rsidR="009F2E2A" w:rsidRDefault="009F2E2A" w:rsidP="009F2E2A">
      <w:pPr>
        <w:pStyle w:val="MAQSDefinitions2"/>
        <w:jc w:val="both"/>
      </w:pPr>
    </w:p>
    <w:p w14:paraId="4A3E4C37" w14:textId="77777777" w:rsidR="005F1449" w:rsidRPr="005F1449" w:rsidRDefault="005F1449" w:rsidP="005F1449">
      <w:pPr>
        <w:pStyle w:val="MAQSDefinitions2-text"/>
      </w:pPr>
    </w:p>
    <w:p w14:paraId="2320064A" w14:textId="77777777" w:rsidR="0092633A" w:rsidRDefault="0092633A" w:rsidP="000C7A9A">
      <w:pPr>
        <w:pStyle w:val="MAQSHeading1"/>
      </w:pPr>
      <w:bookmarkStart w:id="3" w:name="_Toc370724256"/>
      <w:r>
        <w:lastRenderedPageBreak/>
        <w:t>Parternas åtaganden och ansvar</w:t>
      </w:r>
      <w:bookmarkEnd w:id="3"/>
    </w:p>
    <w:p w14:paraId="1E9E0386" w14:textId="77777777" w:rsidR="00DC244C" w:rsidRDefault="0092633A" w:rsidP="004C4A59">
      <w:pPr>
        <w:pStyle w:val="MAQSText20"/>
      </w:pPr>
      <w:r>
        <w:t xml:space="preserve">Parterna åtar sig att efter bästa förmåga genomföra Projektet i </w:t>
      </w:r>
      <w:r w:rsidR="00DC244C">
        <w:t xml:space="preserve">enlighet med </w:t>
      </w:r>
      <w:r w:rsidR="00634C75">
        <w:t>Projektbeskrivningen</w:t>
      </w:r>
      <w:r w:rsidR="00DC244C">
        <w:t xml:space="preserve"> och </w:t>
      </w:r>
      <w:r w:rsidR="00DC5F75">
        <w:t>detta Avtal</w:t>
      </w:r>
      <w:r w:rsidR="00DC244C">
        <w:t xml:space="preserve">. </w:t>
      </w:r>
      <w:r w:rsidR="00DC5F75">
        <w:t xml:space="preserve">Övriga parter </w:t>
      </w:r>
      <w:r w:rsidR="00DC244C">
        <w:t xml:space="preserve">förbinder sig att </w:t>
      </w:r>
      <w:r w:rsidR="00DC5F75">
        <w:t xml:space="preserve">till Högskolan </w:t>
      </w:r>
      <w:r w:rsidR="00DC244C">
        <w:t>tillhandahålla information, arbetsinsatser och övrig finansiering i enlighet med detta Avtal för att Högskolan ska kunna fullgöra sina åtaganden mot KK-stiftelsen i enlighet med Huvudavtalet.</w:t>
      </w:r>
    </w:p>
    <w:p w14:paraId="2EF9FFD3" w14:textId="77777777" w:rsidR="00314805" w:rsidRPr="00FF3D85" w:rsidRDefault="004C4A59" w:rsidP="00314805">
      <w:pPr>
        <w:pStyle w:val="MAQSText20"/>
      </w:pPr>
      <w:r>
        <w:t xml:space="preserve">Part ansvarar själv </w:t>
      </w:r>
      <w:r w:rsidR="005E515C">
        <w:t xml:space="preserve">fullt ut </w:t>
      </w:r>
      <w:r>
        <w:t>för det arbete denna utför och de åtgärder denna vidtar för utförandet av Projektet</w:t>
      </w:r>
      <w:r w:rsidR="00314805">
        <w:t xml:space="preserve"> samt för fullgörande av detta Avtal</w:t>
      </w:r>
      <w:r w:rsidR="005E515C">
        <w:t xml:space="preserve"> oavsett om detta baseras på information eller material som erhållits från annan Part</w:t>
      </w:r>
      <w:r>
        <w:t xml:space="preserve">. Detta ansvar omfattar men är inte begränsat till säkerställande av att </w:t>
      </w:r>
      <w:r w:rsidR="00B609A8">
        <w:t xml:space="preserve">allt arbete som Part utför i Projektet följer tillämplig lag och att </w:t>
      </w:r>
      <w:r>
        <w:t>alla nödvändiga tillstånd och försäkringar innehas</w:t>
      </w:r>
      <w:r w:rsidR="00314805">
        <w:t>.</w:t>
      </w:r>
      <w:r w:rsidR="00314805" w:rsidRPr="00FF3D85">
        <w:t xml:space="preserve"> </w:t>
      </w:r>
    </w:p>
    <w:p w14:paraId="4889A39C" w14:textId="77777777" w:rsidR="004C4A59" w:rsidRDefault="004C4A59" w:rsidP="004C4A59">
      <w:pPr>
        <w:pStyle w:val="MAQSText20"/>
      </w:pPr>
      <w:r w:rsidRPr="00CB61C1">
        <w:t xml:space="preserve">Part ansvarar inte för skada som uppkommer vid annan Parts användning av information som lämnats till </w:t>
      </w:r>
      <w:r w:rsidR="00375A0A">
        <w:t>mottagande</w:t>
      </w:r>
      <w:r w:rsidRPr="00CB61C1">
        <w:t xml:space="preserve"> Part under genomförandet av Projektet.</w:t>
      </w:r>
      <w:r>
        <w:t xml:space="preserve"> </w:t>
      </w:r>
      <w:r w:rsidR="0092633A" w:rsidRPr="00CB61C1">
        <w:t xml:space="preserve">Part </w:t>
      </w:r>
      <w:r w:rsidR="00E517B7">
        <w:t xml:space="preserve">ska </w:t>
      </w:r>
      <w:r>
        <w:t xml:space="preserve">dock </w:t>
      </w:r>
      <w:r w:rsidR="0092633A" w:rsidRPr="00CB61C1">
        <w:t xml:space="preserve">med skälig omsorg </w:t>
      </w:r>
      <w:proofErr w:type="gramStart"/>
      <w:r w:rsidR="0092633A" w:rsidRPr="00CB61C1">
        <w:t>tillse</w:t>
      </w:r>
      <w:proofErr w:type="gramEnd"/>
      <w:r w:rsidR="0092633A" w:rsidRPr="00CB61C1">
        <w:t xml:space="preserve"> att den information som under Projektets genomf</w:t>
      </w:r>
      <w:r w:rsidR="000C7A9A">
        <w:t>öran</w:t>
      </w:r>
      <w:r w:rsidR="0092633A" w:rsidRPr="00CB61C1">
        <w:t xml:space="preserve">de lämnas till annan Part är korrekt. </w:t>
      </w:r>
      <w:r w:rsidR="000C7A9A">
        <w:t>Om Part upptäcker eller informe</w:t>
      </w:r>
      <w:r>
        <w:t>ras om att den har läm</w:t>
      </w:r>
      <w:r w:rsidR="0092633A" w:rsidRPr="00CB61C1">
        <w:t>nat</w:t>
      </w:r>
      <w:r>
        <w:t xml:space="preserve"> felaktig</w:t>
      </w:r>
      <w:r w:rsidR="0092633A" w:rsidRPr="00CB61C1">
        <w:t xml:space="preserve"> information </w:t>
      </w:r>
      <w:r>
        <w:t xml:space="preserve">ska </w:t>
      </w:r>
      <w:r w:rsidR="0092633A" w:rsidRPr="00CB61C1">
        <w:t>denna Part</w:t>
      </w:r>
      <w:r w:rsidR="000C7A9A">
        <w:t xml:space="preserve"> på egen bekostnad omgående vid</w:t>
      </w:r>
      <w:r w:rsidR="0092633A" w:rsidRPr="00CB61C1">
        <w:t xml:space="preserve">ta rättelse och lämna korrigerad information till berörd Part. </w:t>
      </w:r>
    </w:p>
    <w:p w14:paraId="63566FC9" w14:textId="77777777" w:rsidR="004C4A59" w:rsidRDefault="0092633A" w:rsidP="004C4A59">
      <w:pPr>
        <w:pStyle w:val="MAQSText20"/>
      </w:pPr>
      <w:r w:rsidRPr="00CB61C1">
        <w:t xml:space="preserve">Part </w:t>
      </w:r>
      <w:r w:rsidR="004C4A59">
        <w:t xml:space="preserve">ska </w:t>
      </w:r>
      <w:proofErr w:type="gramStart"/>
      <w:r w:rsidR="004C4A59">
        <w:t>tillse</w:t>
      </w:r>
      <w:proofErr w:type="gramEnd"/>
      <w:r w:rsidR="004C4A59">
        <w:t xml:space="preserve"> att detta avsnitt får tillämpning även på de </w:t>
      </w:r>
      <w:r w:rsidR="004C7D1C">
        <w:t>arbetstagare, konsulter och motsvarande</w:t>
      </w:r>
      <w:r w:rsidR="004C4A59">
        <w:t xml:space="preserve"> som deltar i Projektet</w:t>
      </w:r>
      <w:r w:rsidRPr="00CB61C1">
        <w:t xml:space="preserve">. </w:t>
      </w:r>
    </w:p>
    <w:p w14:paraId="060B633D" w14:textId="77777777" w:rsidR="00E3444D" w:rsidRDefault="00634C75" w:rsidP="000C7A9A">
      <w:pPr>
        <w:pStyle w:val="MAQSHeading1"/>
      </w:pPr>
      <w:bookmarkStart w:id="4" w:name="_Toc370724257"/>
      <w:r>
        <w:t>projektstyrning</w:t>
      </w:r>
      <w:bookmarkEnd w:id="4"/>
    </w:p>
    <w:p w14:paraId="7DEAE03E" w14:textId="063C7845" w:rsidR="00E3444D" w:rsidRDefault="00E3444D" w:rsidP="004C4A59">
      <w:pPr>
        <w:pStyle w:val="MAQSText20"/>
      </w:pPr>
      <w:r w:rsidRPr="007B359C">
        <w:t xml:space="preserve">Arbetet i Projektet ska bedrivas </w:t>
      </w:r>
      <w:r w:rsidR="006F704F">
        <w:t xml:space="preserve">och avrapporteras </w:t>
      </w:r>
      <w:r w:rsidR="004C4A59">
        <w:t xml:space="preserve">i enlighet med </w:t>
      </w:r>
      <w:r w:rsidR="00634C75">
        <w:t>Projektbeskrivningen</w:t>
      </w:r>
      <w:r w:rsidR="009E14C1">
        <w:t>, detta Avtal</w:t>
      </w:r>
      <w:r w:rsidR="004C4A59">
        <w:t>.</w:t>
      </w:r>
      <w:r w:rsidRPr="007B359C">
        <w:t xml:space="preserve"> Av </w:t>
      </w:r>
      <w:r w:rsidR="00634C75">
        <w:t xml:space="preserve">Projektbeskrivningen </w:t>
      </w:r>
      <w:r w:rsidR="004C4A59">
        <w:t xml:space="preserve">framgår </w:t>
      </w:r>
      <w:r w:rsidRPr="007B359C">
        <w:t xml:space="preserve">Projektets omfattning och inriktning samt </w:t>
      </w:r>
      <w:r>
        <w:t xml:space="preserve">dess </w:t>
      </w:r>
      <w:r w:rsidRPr="007B359C">
        <w:t>kostnads</w:t>
      </w:r>
      <w:r>
        <w:t>-</w:t>
      </w:r>
      <w:r w:rsidRPr="007B359C">
        <w:t xml:space="preserve"> och tidsramar</w:t>
      </w:r>
      <w:r w:rsidR="00634C75">
        <w:t xml:space="preserve"> och arbetsfördelningen Parterna emellan</w:t>
      </w:r>
      <w:r w:rsidRPr="007B359C">
        <w:t xml:space="preserve">. </w:t>
      </w:r>
    </w:p>
    <w:p w14:paraId="36A9967F" w14:textId="77777777" w:rsidR="006F704F" w:rsidRDefault="006F704F" w:rsidP="004C4A59">
      <w:pPr>
        <w:pStyle w:val="MAQSText20"/>
      </w:pPr>
      <w:r>
        <w:t>Projektarbetet ska styras av en projektgrupp bestående av en representant för vardera Parten</w:t>
      </w:r>
      <w:r w:rsidR="00674221">
        <w:t xml:space="preserve"> (”</w:t>
      </w:r>
      <w:r w:rsidR="00674221" w:rsidRPr="00674221">
        <w:rPr>
          <w:b/>
        </w:rPr>
        <w:t>Projektgrupp</w:t>
      </w:r>
      <w:r w:rsidR="00674221">
        <w:t>”)</w:t>
      </w:r>
      <w:r>
        <w:t>. Projektgruppens arbete ska l</w:t>
      </w:r>
      <w:r w:rsidR="00D65384">
        <w:t>edas av en av Högskolan utsedd p</w:t>
      </w:r>
      <w:r>
        <w:t xml:space="preserve">rojektledare, tillika representant </w:t>
      </w:r>
      <w:r w:rsidR="00D65384">
        <w:t>för Högskolan och ordförande i P</w:t>
      </w:r>
      <w:r>
        <w:t>rojektgruppen</w:t>
      </w:r>
      <w:r w:rsidR="00D65384">
        <w:t xml:space="preserve"> (”</w:t>
      </w:r>
      <w:r w:rsidR="00D65384" w:rsidRPr="00D65384">
        <w:rPr>
          <w:b/>
        </w:rPr>
        <w:t>Projektledare</w:t>
      </w:r>
      <w:r w:rsidR="00D65384">
        <w:t>”)</w:t>
      </w:r>
      <w:r>
        <w:t xml:space="preserve">. Respektive Parts representant tillika kontaktperson vid avtalets tecknande framgår av </w:t>
      </w:r>
      <w:r w:rsidR="00044D5E" w:rsidRPr="006F704F">
        <w:rPr>
          <w:b/>
        </w:rPr>
        <w:fldChar w:fldCharType="begin"/>
      </w:r>
      <w:r w:rsidRPr="006F704F">
        <w:rPr>
          <w:b/>
        </w:rPr>
        <w:instrText xml:space="preserve"> REF _Ref318462316 \n \h </w:instrText>
      </w:r>
      <w:r w:rsidR="00044D5E" w:rsidRPr="006F704F">
        <w:rPr>
          <w:b/>
        </w:rPr>
      </w:r>
      <w:r w:rsidR="00044D5E" w:rsidRPr="006F704F">
        <w:rPr>
          <w:b/>
        </w:rPr>
        <w:fldChar w:fldCharType="separate"/>
      </w:r>
      <w:r w:rsidR="005F09D4">
        <w:rPr>
          <w:b/>
        </w:rPr>
        <w:t>Bilaga 2</w:t>
      </w:r>
      <w:r w:rsidR="00044D5E" w:rsidRPr="006F704F">
        <w:rPr>
          <w:b/>
        </w:rPr>
        <w:fldChar w:fldCharType="end"/>
      </w:r>
      <w:r>
        <w:t>.</w:t>
      </w:r>
    </w:p>
    <w:p w14:paraId="22FF563D" w14:textId="77777777" w:rsidR="00674221" w:rsidRDefault="006F704F" w:rsidP="004C4A59">
      <w:pPr>
        <w:pStyle w:val="MAQSText20"/>
      </w:pPr>
      <w:r>
        <w:t>Projektgruppen ska sammanträda minst en gång per år samt därutöver efter behov för att uppfylla villkoren i detta Avtal respektive Huvudavtalet. Kallelse</w:t>
      </w:r>
      <w:r w:rsidR="00D65384">
        <w:t xml:space="preserve"> till P</w:t>
      </w:r>
      <w:r>
        <w:t xml:space="preserve">rojektgruppens sammanträden ska </w:t>
      </w:r>
      <w:proofErr w:type="gramStart"/>
      <w:r>
        <w:t>tillställas</w:t>
      </w:r>
      <w:proofErr w:type="gramEnd"/>
      <w:r>
        <w:t xml:space="preserve"> medlemmarna i Projektgruppen minst tv</w:t>
      </w:r>
      <w:r w:rsidR="00D65384">
        <w:t>å</w:t>
      </w:r>
      <w:r>
        <w:t xml:space="preserve"> veckor i förväg tillsammans med förslag på dagordning. </w:t>
      </w:r>
      <w:r w:rsidR="00674221">
        <w:t xml:space="preserve">Part ska </w:t>
      </w:r>
      <w:proofErr w:type="gramStart"/>
      <w:r w:rsidR="00674221">
        <w:t>tillse</w:t>
      </w:r>
      <w:proofErr w:type="gramEnd"/>
      <w:r w:rsidR="00674221">
        <w:t xml:space="preserve"> att </w:t>
      </w:r>
      <w:r w:rsidR="00D65384">
        <w:t>dess representant i P</w:t>
      </w:r>
      <w:r w:rsidR="00674221">
        <w:t xml:space="preserve">rojektgruppen så långt möjligt deltar i samtliga sammanträden. </w:t>
      </w:r>
      <w:r w:rsidR="00D65384">
        <w:t>Projektledaren ska omedelbart underrättas om Part byter ut sin ordinarie representant i Projektgruppen, liksom om ersättare utses vid ordinarie representants förfall.</w:t>
      </w:r>
    </w:p>
    <w:p w14:paraId="389C1C4E" w14:textId="77777777" w:rsidR="006F704F" w:rsidRDefault="00D65384" w:rsidP="004C4A59">
      <w:pPr>
        <w:pStyle w:val="MAQSText20"/>
      </w:pPr>
      <w:r>
        <w:t xml:space="preserve">Projektgruppen är behörig att fatta beslut om genomförandet av Projektet inom ramen för detta </w:t>
      </w:r>
      <w:r w:rsidR="008C2001">
        <w:t xml:space="preserve">Avtal </w:t>
      </w:r>
      <w:r>
        <w:t xml:space="preserve">och Huvudavtalet. Beslut kräver att en absolut majoritet av Projektgruppens </w:t>
      </w:r>
      <w:r>
        <w:lastRenderedPageBreak/>
        <w:t>medlemmar är närvarande och att en absolut majoritet av de närvarande röstar för beslutet</w:t>
      </w:r>
      <w:r w:rsidR="002E4C1C">
        <w:t>. Högskolan har vetorätt mot beslut om detta skulle medföra risk för att Huvudavtalet frångås på ett sådant sätt att Högskolan skulle kunna anses begå avtalsbrott</w:t>
      </w:r>
      <w:r w:rsidR="008C2001">
        <w:t xml:space="preserve"> gentemot KK-stiftelsen</w:t>
      </w:r>
      <w:r w:rsidR="002E4C1C">
        <w:t>.</w:t>
      </w:r>
    </w:p>
    <w:p w14:paraId="57F6B460" w14:textId="77777777" w:rsidR="00D65384" w:rsidRDefault="00634C75" w:rsidP="00634C75">
      <w:pPr>
        <w:pStyle w:val="MAQSText20"/>
        <w:spacing w:after="0"/>
      </w:pPr>
      <w:r>
        <w:t>Projektledare</w:t>
      </w:r>
      <w:r w:rsidR="00D65384">
        <w:t xml:space="preserve">n ansvarar därutöver för att </w:t>
      </w:r>
    </w:p>
    <w:p w14:paraId="2E72B120" w14:textId="77777777" w:rsidR="00D65384" w:rsidRDefault="002E4C1C" w:rsidP="00634C75">
      <w:pPr>
        <w:pStyle w:val="MAQSText20"/>
        <w:numPr>
          <w:ilvl w:val="0"/>
          <w:numId w:val="38"/>
        </w:numPr>
        <w:spacing w:after="0"/>
      </w:pPr>
      <w:r>
        <w:t>k</w:t>
      </w:r>
      <w:r w:rsidR="00D65384">
        <w:t>oordinera genomförandet av projektet</w:t>
      </w:r>
      <w:r>
        <w:t>,</w:t>
      </w:r>
    </w:p>
    <w:p w14:paraId="0101E1D6" w14:textId="77777777" w:rsidR="00D65384" w:rsidRDefault="002E4C1C" w:rsidP="00634C75">
      <w:pPr>
        <w:pStyle w:val="MAQSText20"/>
        <w:numPr>
          <w:ilvl w:val="0"/>
          <w:numId w:val="38"/>
        </w:numPr>
        <w:spacing w:after="0"/>
      </w:pPr>
      <w:proofErr w:type="gramStart"/>
      <w:r>
        <w:t>t</w:t>
      </w:r>
      <w:r w:rsidR="00D65384">
        <w:t>illse</w:t>
      </w:r>
      <w:proofErr w:type="gramEnd"/>
      <w:r w:rsidR="00D65384">
        <w:t xml:space="preserve"> att projektet genomförs i enlighet med Projektbeskrivningen</w:t>
      </w:r>
      <w:r>
        <w:t>,</w:t>
      </w:r>
    </w:p>
    <w:p w14:paraId="40416D9D" w14:textId="77777777" w:rsidR="00634C75" w:rsidRDefault="00634C75" w:rsidP="00634C75">
      <w:pPr>
        <w:pStyle w:val="MAQSText20"/>
        <w:numPr>
          <w:ilvl w:val="0"/>
          <w:numId w:val="38"/>
        </w:numPr>
        <w:spacing w:after="0"/>
      </w:pPr>
      <w:r>
        <w:t>av</w:t>
      </w:r>
      <w:r w:rsidR="00E3444D">
        <w:t>rapportering a</w:t>
      </w:r>
      <w:r>
        <w:t>v</w:t>
      </w:r>
      <w:r w:rsidR="00E3444D">
        <w:t xml:space="preserve"> Projektet till Högskolans styrgrupp för KK-miljön, speciellt </w:t>
      </w:r>
      <w:r>
        <w:t>avseende</w:t>
      </w:r>
      <w:r w:rsidR="00E3444D">
        <w:t xml:space="preserve"> avsteg från </w:t>
      </w:r>
      <w:r>
        <w:t>P</w:t>
      </w:r>
      <w:r w:rsidR="00E3444D">
        <w:t>rojektplanen</w:t>
      </w:r>
      <w:r>
        <w:t>,</w:t>
      </w:r>
      <w:r w:rsidR="00E3444D">
        <w:t xml:space="preserve"> </w:t>
      </w:r>
    </w:p>
    <w:p w14:paraId="2916F395" w14:textId="77777777" w:rsidR="00634C75" w:rsidRDefault="00E3444D" w:rsidP="00634C75">
      <w:pPr>
        <w:pStyle w:val="MAQSText20"/>
        <w:numPr>
          <w:ilvl w:val="0"/>
          <w:numId w:val="38"/>
        </w:numPr>
        <w:spacing w:after="0"/>
      </w:pPr>
      <w:r>
        <w:t>framtagning av underlag för uppföljning av Projektet</w:t>
      </w:r>
      <w:r w:rsidR="00634C75">
        <w:t>, såväl materiellt som finansiellt,</w:t>
      </w:r>
    </w:p>
    <w:p w14:paraId="708B6E5F" w14:textId="77777777" w:rsidR="00634C75" w:rsidRDefault="00E3444D" w:rsidP="00634C75">
      <w:pPr>
        <w:pStyle w:val="MAQSText20"/>
        <w:numPr>
          <w:ilvl w:val="0"/>
          <w:numId w:val="38"/>
        </w:numPr>
        <w:spacing w:after="0"/>
      </w:pPr>
      <w:r>
        <w:t>återrapportering till KK-stiftelsen</w:t>
      </w:r>
      <w:r w:rsidR="00634C75">
        <w:t>, och</w:t>
      </w:r>
    </w:p>
    <w:p w14:paraId="30162B26" w14:textId="77777777" w:rsidR="00E3444D" w:rsidRPr="006B50D3" w:rsidRDefault="00E3444D" w:rsidP="00634C75">
      <w:pPr>
        <w:pStyle w:val="MAQSText20"/>
        <w:numPr>
          <w:ilvl w:val="0"/>
          <w:numId w:val="38"/>
        </w:numPr>
      </w:pPr>
      <w:r w:rsidRPr="006B50D3">
        <w:t xml:space="preserve">rekvisition av medel i enlighet med </w:t>
      </w:r>
      <w:r w:rsidR="00634C75" w:rsidRPr="006B50D3">
        <w:t>Huvudavtalet</w:t>
      </w:r>
      <w:r w:rsidRPr="006B50D3">
        <w:t>.</w:t>
      </w:r>
    </w:p>
    <w:p w14:paraId="5D82155D" w14:textId="77777777" w:rsidR="00E3444D" w:rsidRDefault="00E3444D" w:rsidP="000C7A9A">
      <w:pPr>
        <w:pStyle w:val="MAQSHeading1"/>
      </w:pPr>
      <w:bookmarkStart w:id="5" w:name="_Toc370724258"/>
      <w:r>
        <w:t>Finansiering</w:t>
      </w:r>
      <w:bookmarkEnd w:id="5"/>
    </w:p>
    <w:p w14:paraId="627A7257" w14:textId="77777777" w:rsidR="002E4C1C" w:rsidRDefault="002E4C1C" w:rsidP="002E4C1C">
      <w:pPr>
        <w:pStyle w:val="MAQSText20"/>
      </w:pPr>
      <w:r>
        <w:t>En förutsättning för Projektet är att Parterna bidrar med finansiering på en nivå som motsvarar det bidrag som Högskolan erhåller från KK-stiftelsen för genomförande av Projektet. Parternas åtagande</w:t>
      </w:r>
      <w:r w:rsidR="00B609A8">
        <w:t xml:space="preserve">n avseende finansiering framgår </w:t>
      </w:r>
      <w:r>
        <w:t xml:space="preserve">av </w:t>
      </w:r>
      <w:r w:rsidR="00044D5E" w:rsidRPr="002E4C1C">
        <w:rPr>
          <w:b/>
        </w:rPr>
        <w:fldChar w:fldCharType="begin"/>
      </w:r>
      <w:r w:rsidRPr="002E4C1C">
        <w:rPr>
          <w:b/>
        </w:rPr>
        <w:instrText xml:space="preserve"> REF _Ref318463510 \n \h </w:instrText>
      </w:r>
      <w:r w:rsidR="00044D5E" w:rsidRPr="002E4C1C">
        <w:rPr>
          <w:b/>
        </w:rPr>
      </w:r>
      <w:r w:rsidR="00044D5E" w:rsidRPr="002E4C1C">
        <w:rPr>
          <w:b/>
        </w:rPr>
        <w:fldChar w:fldCharType="separate"/>
      </w:r>
      <w:r w:rsidR="005F09D4">
        <w:rPr>
          <w:b/>
        </w:rPr>
        <w:t>Bilaga 3</w:t>
      </w:r>
      <w:r w:rsidR="00044D5E" w:rsidRPr="002E4C1C">
        <w:rPr>
          <w:b/>
        </w:rPr>
        <w:fldChar w:fldCharType="end"/>
      </w:r>
      <w:r>
        <w:t>.</w:t>
      </w:r>
    </w:p>
    <w:p w14:paraId="0E81607B" w14:textId="07523857" w:rsidR="00E3444D" w:rsidRPr="00C51F85" w:rsidRDefault="00E1018B" w:rsidP="00C6348E">
      <w:pPr>
        <w:pStyle w:val="MAQSText20"/>
      </w:pPr>
      <w:r w:rsidRPr="00C51F85">
        <w:t>Återrapportering</w:t>
      </w:r>
      <w:r w:rsidR="00E3444D" w:rsidRPr="00C51F85">
        <w:t xml:space="preserve"> av</w:t>
      </w:r>
      <w:r w:rsidR="00A12ABF" w:rsidRPr="00C51F85">
        <w:t xml:space="preserve"> Parternas faktiska </w:t>
      </w:r>
      <w:r w:rsidR="00C6348E" w:rsidRPr="00C51F85">
        <w:t xml:space="preserve">kostnader och </w:t>
      </w:r>
      <w:r w:rsidR="00A12ABF" w:rsidRPr="00C51F85">
        <w:t xml:space="preserve">finansiering till </w:t>
      </w:r>
      <w:r w:rsidR="00E3444D" w:rsidRPr="00C51F85">
        <w:t>Projektet ska ske årsvis (kalenderår) till Högskolan</w:t>
      </w:r>
      <w:r w:rsidRPr="00C51F85">
        <w:t xml:space="preserve"> i enlighet med </w:t>
      </w:r>
      <w:r w:rsidR="00C51F85" w:rsidRPr="00C51F85">
        <w:rPr>
          <w:b/>
        </w:rPr>
        <w:t>Bilaga 3</w:t>
      </w:r>
      <w:r w:rsidR="005910CF" w:rsidRPr="00C51F85">
        <w:t>.</w:t>
      </w:r>
      <w:r w:rsidR="00EF7E71" w:rsidRPr="00C51F85">
        <w:t xml:space="preserve"> </w:t>
      </w:r>
      <w:r w:rsidRPr="00C51F85">
        <w:t xml:space="preserve">Återrapporteringen ska ske </w:t>
      </w:r>
      <w:r w:rsidR="009E14C1" w:rsidRPr="00C51F85">
        <w:t xml:space="preserve">årsvis och ska vara Högskolan till handa </w:t>
      </w:r>
      <w:r w:rsidR="00A12ABF" w:rsidRPr="00C51F85">
        <w:t>senast den 14 februari</w:t>
      </w:r>
      <w:r w:rsidR="009E14C1" w:rsidRPr="00C51F85">
        <w:t xml:space="preserve"> varje år</w:t>
      </w:r>
      <w:r w:rsidR="00E3444D" w:rsidRPr="00C51F85">
        <w:t xml:space="preserve">. </w:t>
      </w:r>
    </w:p>
    <w:p w14:paraId="145EFF3D" w14:textId="77777777" w:rsidR="00E3444D" w:rsidRDefault="00CC375D" w:rsidP="002E4C1C">
      <w:pPr>
        <w:pStyle w:val="MAQSText20"/>
      </w:pPr>
      <w:r>
        <w:t xml:space="preserve">Vid väsentligt förändrade förutsättningar för Parts deltagande i Projektet, kan </w:t>
      </w:r>
      <w:r w:rsidR="00A12ABF">
        <w:t>Part j</w:t>
      </w:r>
      <w:r w:rsidR="00E3444D">
        <w:t>uster</w:t>
      </w:r>
      <w:r w:rsidR="00A12ABF">
        <w:t>a sitt</w:t>
      </w:r>
      <w:r w:rsidR="00E3444D">
        <w:t xml:space="preserve"> åtagande </w:t>
      </w:r>
      <w:r>
        <w:t xml:space="preserve">avseende finansiering. Sådan justering ska </w:t>
      </w:r>
      <w:r w:rsidR="00E3444D">
        <w:t>meddelas Projektledaren senast sex månader innan förändringen kan äga rum.</w:t>
      </w:r>
      <w:r>
        <w:t xml:space="preserve"> Vid justering av en Parts åtaganden ska övriga Parter i god tro förhandla för att i möjligaste mån försöka omfördela de åtaganden som frånträtts.</w:t>
      </w:r>
      <w:r w:rsidRPr="00CC375D">
        <w:t xml:space="preserve"> </w:t>
      </w:r>
      <w:r>
        <w:t>Justering måste godkännas av samtliga Parter samt av KK-stiftelsen i den mån justeringen riskerar att påverka Projektet.</w:t>
      </w:r>
    </w:p>
    <w:p w14:paraId="1B72959D" w14:textId="2CFE750E" w:rsidR="00E3444D" w:rsidRDefault="00837BDB" w:rsidP="000C7A9A">
      <w:pPr>
        <w:pStyle w:val="MAQSHeading1"/>
      </w:pPr>
      <w:bookmarkStart w:id="6" w:name="_Toc370724259"/>
      <w:r>
        <w:t>SEKRETESS</w:t>
      </w:r>
      <w:bookmarkEnd w:id="6"/>
    </w:p>
    <w:p w14:paraId="77161A07" w14:textId="264D4002" w:rsidR="00837BDB" w:rsidRDefault="00837BDB" w:rsidP="000F1A15">
      <w:pPr>
        <w:pStyle w:val="MAQSText2"/>
        <w:ind w:hanging="851"/>
      </w:pPr>
      <w:r>
        <w:t xml:space="preserve">6.1 </w:t>
      </w:r>
      <w:r>
        <w:tab/>
        <w:t>Personal hos Part kan inom ramen för Projektet komma att få tillgång till såväl teknisk som annan information rörande annan Part, dess verksamhet och föremålet för Pr</w:t>
      </w:r>
      <w:r w:rsidR="006B50D3">
        <w:t xml:space="preserve">ojektet. </w:t>
      </w:r>
      <w:r>
        <w:t xml:space="preserve">Respektive Part ansvarar för att den personal som Parten engagerar i Projektet iakttar denna sekretessbestämmelse. Där Part så anger, skall information anses utgöra </w:t>
      </w:r>
      <w:r w:rsidR="00C7160E">
        <w:t>konfidentiell</w:t>
      </w:r>
      <w:r>
        <w:t xml:space="preserve"> information under avtalstiden och därefter under en period av </w:t>
      </w:r>
      <w:r w:rsidRPr="00C7160E">
        <w:t>ytterligare tre (3) år.</w:t>
      </w:r>
      <w:r>
        <w:t xml:space="preserve"> Sådan information och information som är eller kan vara av betydelse för patent skall av Parterna behandlas konfidentiellt i enlighet med detta Projektavtal.</w:t>
      </w:r>
    </w:p>
    <w:p w14:paraId="38D26296" w14:textId="49D38024" w:rsidR="00837BDB" w:rsidRDefault="006B50D3" w:rsidP="000F1A15">
      <w:pPr>
        <w:pStyle w:val="MAQSText2"/>
        <w:ind w:hanging="851"/>
      </w:pPr>
      <w:r>
        <w:lastRenderedPageBreak/>
        <w:t>6.2</w:t>
      </w:r>
      <w:r w:rsidR="00837BDB">
        <w:tab/>
        <w:t>Informationen kan delges till Part både skriftligt, muntligt och elektronisk av den andre Parten. Informationen skall vid delgivandet vara tydligt märkt konfidentiell eller företags-hemlig. Information som delges muntligt skall identifieras som konfidentiell vid delgiv-</w:t>
      </w:r>
      <w:proofErr w:type="spellStart"/>
      <w:r w:rsidR="00837BDB">
        <w:t>ningen</w:t>
      </w:r>
      <w:proofErr w:type="spellEnd"/>
      <w:r w:rsidR="00837BDB">
        <w:t xml:space="preserve"> och senast 30 dagar därefter bekräftas skriftligen om den var sekretessbelagd och skall behandlas i enlighet med detta avtal.</w:t>
      </w:r>
    </w:p>
    <w:p w14:paraId="44741318" w14:textId="3DCE5896" w:rsidR="00837BDB" w:rsidRDefault="006B50D3" w:rsidP="000F1A15">
      <w:pPr>
        <w:pStyle w:val="MAQSText2"/>
        <w:ind w:hanging="851"/>
      </w:pPr>
      <w:r>
        <w:t>6.3</w:t>
      </w:r>
      <w:r w:rsidR="00837BDB">
        <w:tab/>
        <w:t xml:space="preserve">Överlämnad skriftlig konfidentiell information skall, vid detta avtals upphörande, </w:t>
      </w:r>
      <w:proofErr w:type="spellStart"/>
      <w:r w:rsidR="00837BDB">
        <w:t>omedel</w:t>
      </w:r>
      <w:proofErr w:type="spellEnd"/>
      <w:r w:rsidR="00837BDB">
        <w:t xml:space="preserve">-bart återställas till motparten eller om motparten så begär förstöras. </w:t>
      </w:r>
      <w:proofErr w:type="spellStart"/>
      <w:r w:rsidR="00837BDB">
        <w:t>Konfidentialitet</w:t>
      </w:r>
      <w:proofErr w:type="spellEnd"/>
      <w:r w:rsidR="00837BDB">
        <w:t xml:space="preserve"> gäller endast så långt det är möjligt enligt svensk lag och inte för sådan information som är eller blir allmänt känd utan brott mot denna sekretessklausul eller som Part kan visa var i dess </w:t>
      </w:r>
      <w:proofErr w:type="gramStart"/>
      <w:r w:rsidR="00837BDB">
        <w:t>besittning</w:t>
      </w:r>
      <w:proofErr w:type="gramEnd"/>
      <w:r w:rsidR="00837BDB">
        <w:t xml:space="preserve"> vid tidpunkten då Projektet inleddes eller som Part behörigt fått kännedom om oberoende av Projektet.</w:t>
      </w:r>
    </w:p>
    <w:p w14:paraId="0118BC5A" w14:textId="2FECFABD" w:rsidR="00837BDB" w:rsidRPr="00837BDB" w:rsidRDefault="006B50D3" w:rsidP="00837BDB">
      <w:pPr>
        <w:pStyle w:val="MAQSText2"/>
        <w:ind w:hanging="851"/>
      </w:pPr>
      <w:r>
        <w:t>6.4</w:t>
      </w:r>
      <w:r w:rsidR="00837BDB">
        <w:tab/>
        <w:t xml:space="preserve">Information som omfattas av sekretess enligt denna punkt får av mottagande Part endast användas för Projektet och den får </w:t>
      </w:r>
      <w:proofErr w:type="gramStart"/>
      <w:r w:rsidR="00837BDB">
        <w:t>ej</w:t>
      </w:r>
      <w:proofErr w:type="gramEnd"/>
      <w:r w:rsidR="00837BDB">
        <w:t xml:space="preserve"> yppas eller spridas till någon utanför Projektet.</w:t>
      </w:r>
    </w:p>
    <w:p w14:paraId="3EAB12C8" w14:textId="77777777" w:rsidR="00E3444D" w:rsidRPr="00CF549C" w:rsidRDefault="00E3444D" w:rsidP="000C7A9A">
      <w:pPr>
        <w:pStyle w:val="MAQSHeading1"/>
      </w:pPr>
      <w:bookmarkStart w:id="7" w:name="_Ref318738801"/>
      <w:bookmarkStart w:id="8" w:name="_Ref318739343"/>
      <w:bookmarkStart w:id="9" w:name="_Toc370724260"/>
      <w:r w:rsidRPr="00CF549C">
        <w:t>Nyttjande</w:t>
      </w:r>
      <w:r w:rsidR="000C7A9A" w:rsidRPr="00CF549C">
        <w:t>rätt</w:t>
      </w:r>
      <w:bookmarkEnd w:id="7"/>
      <w:bookmarkEnd w:id="8"/>
      <w:bookmarkEnd w:id="9"/>
    </w:p>
    <w:p w14:paraId="43FC463E" w14:textId="77777777" w:rsidR="00E3444D" w:rsidRPr="001F673B" w:rsidRDefault="00E3444D" w:rsidP="00F27C01">
      <w:pPr>
        <w:pStyle w:val="MAQSHeading2"/>
        <w:numPr>
          <w:ilvl w:val="0"/>
          <w:numId w:val="0"/>
        </w:numPr>
        <w:ind w:left="851"/>
      </w:pPr>
      <w:r w:rsidRPr="001F673B">
        <w:t>Bakgrundsrättigheter</w:t>
      </w:r>
    </w:p>
    <w:p w14:paraId="401F8C38" w14:textId="77777777" w:rsidR="000D427A" w:rsidRDefault="000D427A" w:rsidP="00F27C01">
      <w:pPr>
        <w:pStyle w:val="MAQSText20"/>
      </w:pPr>
      <w:bookmarkStart w:id="10" w:name="_Ref318738553"/>
      <w:r>
        <w:t>Innan</w:t>
      </w:r>
      <w:r w:rsidR="00E3444D" w:rsidRPr="001F673B">
        <w:t xml:space="preserve"> påbörjande av Projektet</w:t>
      </w:r>
      <w:r w:rsidR="00E3444D">
        <w:t xml:space="preserve"> </w:t>
      </w:r>
      <w:r w:rsidR="00E517B7">
        <w:t xml:space="preserve">ska </w:t>
      </w:r>
      <w:r w:rsidR="00E3444D" w:rsidRPr="001F673B">
        <w:t xml:space="preserve">Part </w:t>
      </w:r>
      <w:r>
        <w:t xml:space="preserve">skriftligen </w:t>
      </w:r>
      <w:r w:rsidR="00E3444D" w:rsidRPr="001F673B">
        <w:t>redovisa sina Bakgrundsrättigheter</w:t>
      </w:r>
      <w:r>
        <w:t xml:space="preserve"> inklusive eventuella begränsningar avseende dessas </w:t>
      </w:r>
      <w:proofErr w:type="gramStart"/>
      <w:r>
        <w:t>nyttjande</w:t>
      </w:r>
      <w:proofErr w:type="gramEnd"/>
      <w:r>
        <w:t>, såsom t.ex. hinder mot att medge licens</w:t>
      </w:r>
      <w:r w:rsidR="00E3444D" w:rsidRPr="001F673B">
        <w:t xml:space="preserve">. Part </w:t>
      </w:r>
      <w:r w:rsidR="00E517B7">
        <w:t xml:space="preserve">ska </w:t>
      </w:r>
      <w:r w:rsidR="00E3444D" w:rsidRPr="001F673B">
        <w:t xml:space="preserve">även </w:t>
      </w:r>
      <w:r w:rsidR="00F27C01">
        <w:t xml:space="preserve">därefter </w:t>
      </w:r>
      <w:r w:rsidR="00E3444D">
        <w:t>löpande</w:t>
      </w:r>
      <w:r w:rsidR="00F27C01">
        <w:t>,</w:t>
      </w:r>
      <w:r w:rsidR="00E3444D">
        <w:t xml:space="preserve"> </w:t>
      </w:r>
      <w:r w:rsidR="00E3444D" w:rsidRPr="001F673B">
        <w:t>så långt som möjligt</w:t>
      </w:r>
      <w:r>
        <w:t xml:space="preserve"> och så snart dessa uppstått</w:t>
      </w:r>
      <w:r w:rsidR="00F27C01">
        <w:t>,</w:t>
      </w:r>
      <w:r w:rsidR="00E3444D" w:rsidRPr="001F673B">
        <w:t xml:space="preserve"> redovisa sådana Bakgrundsrättigheter som tillkommer efter</w:t>
      </w:r>
      <w:r w:rsidR="00E3444D">
        <w:t xml:space="preserve"> att</w:t>
      </w:r>
      <w:r w:rsidR="00E3444D" w:rsidRPr="001F673B">
        <w:t xml:space="preserve"> avtalet har ingåtts</w:t>
      </w:r>
      <w:r w:rsidR="00E3444D">
        <w:t>.</w:t>
      </w:r>
      <w:bookmarkEnd w:id="10"/>
      <w:r w:rsidR="00E3444D" w:rsidRPr="001F673B">
        <w:t xml:space="preserve"> </w:t>
      </w:r>
    </w:p>
    <w:p w14:paraId="15531611" w14:textId="33D0955B" w:rsidR="00E3444D" w:rsidRPr="001F673B" w:rsidRDefault="00E3444D" w:rsidP="00F27C01">
      <w:pPr>
        <w:pStyle w:val="MAQSText20"/>
      </w:pPr>
      <w:r w:rsidRPr="001F673B">
        <w:t xml:space="preserve">Bakgrundsrättigheter är och förblir </w:t>
      </w:r>
      <w:r w:rsidR="000D427A">
        <w:t>bidragande</w:t>
      </w:r>
      <w:r w:rsidRPr="001F673B">
        <w:t xml:space="preserve"> Parts egendom, men får under </w:t>
      </w:r>
      <w:r w:rsidR="000D427A">
        <w:t>Avtalets giltighetstid</w:t>
      </w:r>
      <w:r w:rsidR="00477AF9">
        <w:t xml:space="preserve"> utan särskild ersättning ut</w:t>
      </w:r>
      <w:r w:rsidRPr="001F673B">
        <w:t>nyttjas för genomförande av Projektet.</w:t>
      </w:r>
      <w:r w:rsidR="006C1BA5">
        <w:t xml:space="preserve"> </w:t>
      </w:r>
    </w:p>
    <w:p w14:paraId="2F8235DC" w14:textId="77777777" w:rsidR="00FD46D7" w:rsidRDefault="00E3444D" w:rsidP="00FD46D7">
      <w:pPr>
        <w:pStyle w:val="MAQSText20"/>
        <w:spacing w:after="0"/>
      </w:pPr>
      <w:r w:rsidRPr="001F673B">
        <w:t xml:space="preserve">Part </w:t>
      </w:r>
      <w:r w:rsidR="00E430D0">
        <w:t>har rätt att</w:t>
      </w:r>
      <w:r w:rsidR="00FD46D7">
        <w:t xml:space="preserve"> </w:t>
      </w:r>
      <w:r w:rsidR="00E430D0">
        <w:t xml:space="preserve">efter begäran och </w:t>
      </w:r>
      <w:r w:rsidRPr="001F673B">
        <w:t>på kommersiellt skäliga villkor</w:t>
      </w:r>
      <w:r w:rsidR="00E430D0">
        <w:t xml:space="preserve"> erhålla en icke exklusiv och</w:t>
      </w:r>
      <w:r w:rsidR="00E430D0" w:rsidRPr="001F673B">
        <w:t xml:space="preserve"> överlåtbar </w:t>
      </w:r>
      <w:r w:rsidR="00E430D0">
        <w:t xml:space="preserve">licens </w:t>
      </w:r>
      <w:r w:rsidR="00E430D0" w:rsidRPr="001F673B">
        <w:t>med rätt att underlicensiera</w:t>
      </w:r>
      <w:r w:rsidR="00E430D0">
        <w:t>, till</w:t>
      </w:r>
      <w:r w:rsidR="00FD46D7">
        <w:t xml:space="preserve"> annan Parts Bakgrundsrättighet</w:t>
      </w:r>
      <w:r w:rsidR="00E430D0">
        <w:t xml:space="preserve">. Detta gäller dock endast </w:t>
      </w:r>
      <w:r w:rsidR="00FD46D7">
        <w:t>om</w:t>
      </w:r>
    </w:p>
    <w:p w14:paraId="31590ECA" w14:textId="77777777" w:rsidR="00FD46D7" w:rsidRDefault="00FD46D7" w:rsidP="00FD46D7">
      <w:pPr>
        <w:pStyle w:val="MAQSTableText"/>
        <w:numPr>
          <w:ilvl w:val="0"/>
          <w:numId w:val="41"/>
        </w:numPr>
      </w:pPr>
      <w:r>
        <w:t xml:space="preserve">sådan licens krävs för att begärande Part ska kunna </w:t>
      </w:r>
      <w:proofErr w:type="gramStart"/>
      <w:r>
        <w:t>nyttja</w:t>
      </w:r>
      <w:proofErr w:type="gramEnd"/>
      <w:r>
        <w:t xml:space="preserve"> eget Projektresultat inom ramen för sin eller sitt Koncernföretags verksamhet, och </w:t>
      </w:r>
    </w:p>
    <w:p w14:paraId="40993B5E" w14:textId="4B06B4D9" w:rsidR="00FD46D7" w:rsidRDefault="00E430D0" w:rsidP="00FD46D7">
      <w:pPr>
        <w:pStyle w:val="MAQSTableText"/>
        <w:numPr>
          <w:ilvl w:val="0"/>
          <w:numId w:val="41"/>
        </w:numPr>
      </w:pPr>
      <w:r>
        <w:t>begäran görs under Avtalets giltighetstid eller inom två (2) år därefter</w:t>
      </w:r>
      <w:r w:rsidR="006335F2">
        <w:t>.</w:t>
      </w:r>
    </w:p>
    <w:p w14:paraId="1BFBF80D" w14:textId="77777777" w:rsidR="005F1449" w:rsidRDefault="005F1449" w:rsidP="000338F9">
      <w:pPr>
        <w:pStyle w:val="MAQSTableText"/>
        <w:spacing w:after="240"/>
        <w:ind w:left="1571"/>
      </w:pPr>
    </w:p>
    <w:p w14:paraId="4F7F56A9" w14:textId="77777777" w:rsidR="00E3444D" w:rsidRPr="001F673B" w:rsidRDefault="00E3444D" w:rsidP="00F27C01">
      <w:pPr>
        <w:pStyle w:val="MAQSHeading2"/>
        <w:numPr>
          <w:ilvl w:val="0"/>
          <w:numId w:val="0"/>
        </w:numPr>
        <w:ind w:left="851"/>
      </w:pPr>
      <w:r w:rsidRPr="001F673B">
        <w:t xml:space="preserve">Projektresultat </w:t>
      </w:r>
    </w:p>
    <w:p w14:paraId="0CD5BBAF" w14:textId="1FC24C50" w:rsidR="00A07633" w:rsidRDefault="00F85D69" w:rsidP="00A07633">
      <w:pPr>
        <w:pStyle w:val="MAQSText20"/>
        <w:numPr>
          <w:ilvl w:val="0"/>
          <w:numId w:val="0"/>
        </w:numPr>
        <w:ind w:left="851"/>
      </w:pPr>
      <w:r>
        <w:t xml:space="preserve">Parterna ger härmed varandra en </w:t>
      </w:r>
      <w:r w:rsidR="00134DD1">
        <w:t xml:space="preserve">kostnadsfri, </w:t>
      </w:r>
      <w:r>
        <w:t>icke-exklusiv, icke-överlåtbar licens till Projektresultat i syfte att utföra Projektet.</w:t>
      </w:r>
    </w:p>
    <w:p w14:paraId="5B54C6B7" w14:textId="77777777" w:rsidR="006335F2" w:rsidRDefault="006335F2" w:rsidP="00A07633">
      <w:pPr>
        <w:pStyle w:val="MAQSText20"/>
        <w:numPr>
          <w:ilvl w:val="0"/>
          <w:numId w:val="0"/>
        </w:numPr>
        <w:ind w:left="851"/>
      </w:pPr>
    </w:p>
    <w:p w14:paraId="3CF7AD7E" w14:textId="3E87F066" w:rsidR="006C1BA5" w:rsidRPr="001F673B" w:rsidRDefault="006C1BA5" w:rsidP="006C1BA5">
      <w:pPr>
        <w:pStyle w:val="MAQSText20"/>
      </w:pPr>
      <w:r>
        <w:lastRenderedPageBreak/>
        <w:t xml:space="preserve">Samtliga Parter som äger del i </w:t>
      </w:r>
      <w:r w:rsidRPr="001F673B">
        <w:t>Gemensamt Projektresultat</w:t>
      </w:r>
      <w:r>
        <w:t xml:space="preserve"> beviljar härmed varandra en kost</w:t>
      </w:r>
      <w:r w:rsidRPr="001F673B">
        <w:t>nadsfri, icke-exklusiv</w:t>
      </w:r>
      <w:r>
        <w:t xml:space="preserve"> och </w:t>
      </w:r>
      <w:proofErr w:type="spellStart"/>
      <w:r>
        <w:t>underlicensierbar</w:t>
      </w:r>
      <w:proofErr w:type="spellEnd"/>
      <w:r>
        <w:t xml:space="preserve"> licens</w:t>
      </w:r>
      <w:r w:rsidRPr="001F673B">
        <w:t xml:space="preserve"> </w:t>
      </w:r>
      <w:r>
        <w:t xml:space="preserve">att </w:t>
      </w:r>
      <w:proofErr w:type="gramStart"/>
      <w:r>
        <w:t>nyttja</w:t>
      </w:r>
      <w:proofErr w:type="gramEnd"/>
      <w:r>
        <w:t xml:space="preserve"> det Gemensamma Projektresultatet</w:t>
      </w:r>
      <w:r w:rsidRPr="001F673B">
        <w:t xml:space="preserve"> inom ramen för sin </w:t>
      </w:r>
      <w:r>
        <w:t xml:space="preserve">eller sitt Koncernföretags </w:t>
      </w:r>
      <w:r w:rsidRPr="001F673B">
        <w:t>verksamhet. De</w:t>
      </w:r>
      <w:r>
        <w:t>nna licens gäller</w:t>
      </w:r>
      <w:r w:rsidRPr="001F673B">
        <w:t xml:space="preserve"> även om Part har avstått från att delta i </w:t>
      </w:r>
      <w:r>
        <w:t xml:space="preserve">ansökan om immaterialrättsligt skydd men ger då inte avstående Part </w:t>
      </w:r>
      <w:r w:rsidRPr="001F673B">
        <w:t xml:space="preserve">rätt till del i ersättning från tredje man </w:t>
      </w:r>
      <w:r>
        <w:t>för upplåtna eller överlåtna rättigheter i sådant immaterialrättsligt skydd</w:t>
      </w:r>
      <w:r w:rsidRPr="001F673B">
        <w:t>.</w:t>
      </w:r>
      <w:r>
        <w:t xml:space="preserve"> </w:t>
      </w:r>
    </w:p>
    <w:p w14:paraId="04C7851B" w14:textId="4B886911" w:rsidR="00E3444D" w:rsidRPr="009756AF" w:rsidRDefault="00E3444D" w:rsidP="00F27C01">
      <w:pPr>
        <w:pStyle w:val="MAQSText20"/>
      </w:pPr>
      <w:r w:rsidRPr="009756AF">
        <w:t>Part</w:t>
      </w:r>
      <w:r w:rsidR="00134DD1" w:rsidRPr="009756AF">
        <w:t xml:space="preserve"> </w:t>
      </w:r>
      <w:r w:rsidR="009756AF">
        <w:t xml:space="preserve">har </w:t>
      </w:r>
      <w:r w:rsidR="00134DD1" w:rsidRPr="009756AF">
        <w:t>därutöver rätt att</w:t>
      </w:r>
      <w:r w:rsidR="009756AF">
        <w:t>,</w:t>
      </w:r>
      <w:r w:rsidR="00134DD1" w:rsidRPr="009756AF">
        <w:t xml:space="preserve"> efter begäran och på skäliga</w:t>
      </w:r>
      <w:r w:rsidR="006C1BA5">
        <w:t xml:space="preserve"> kommersiella</w:t>
      </w:r>
      <w:r w:rsidR="00134DD1" w:rsidRPr="009756AF">
        <w:t xml:space="preserve"> villkor, erhålla en</w:t>
      </w:r>
      <w:r w:rsidR="00944967">
        <w:t xml:space="preserve"> </w:t>
      </w:r>
      <w:r w:rsidRPr="009756AF">
        <w:t>icke</w:t>
      </w:r>
      <w:r w:rsidR="00944967">
        <w:t>-</w:t>
      </w:r>
      <w:r w:rsidRPr="009756AF">
        <w:t>exklusiv</w:t>
      </w:r>
      <w:r w:rsidR="00134DD1" w:rsidRPr="009756AF">
        <w:t xml:space="preserve"> och</w:t>
      </w:r>
      <w:r w:rsidRPr="009756AF">
        <w:t xml:space="preserve"> </w:t>
      </w:r>
      <w:proofErr w:type="spellStart"/>
      <w:r w:rsidRPr="009756AF">
        <w:t>underlicensierbar</w:t>
      </w:r>
      <w:proofErr w:type="spellEnd"/>
      <w:r w:rsidRPr="009756AF">
        <w:t xml:space="preserve"> licens till </w:t>
      </w:r>
      <w:r w:rsidR="00134DD1" w:rsidRPr="009756AF">
        <w:t>annan</w:t>
      </w:r>
      <w:r w:rsidR="006C1BA5">
        <w:t xml:space="preserve"> Part</w:t>
      </w:r>
      <w:r w:rsidR="00134DD1" w:rsidRPr="009756AF">
        <w:t xml:space="preserve">s </w:t>
      </w:r>
      <w:r w:rsidR="006C1BA5">
        <w:t xml:space="preserve">Enskilda eller Gemensamma </w:t>
      </w:r>
      <w:r w:rsidRPr="009756AF">
        <w:t xml:space="preserve">Projektresultat. </w:t>
      </w:r>
    </w:p>
    <w:p w14:paraId="367385C7" w14:textId="28C84FA7" w:rsidR="00E3444D" w:rsidRDefault="00E3444D" w:rsidP="00F27C01">
      <w:pPr>
        <w:pStyle w:val="MAQSText20"/>
      </w:pPr>
      <w:r w:rsidRPr="00AA0B0D">
        <w:t xml:space="preserve">Högskolan har </w:t>
      </w:r>
      <w:r w:rsidR="00134DD1" w:rsidRPr="00AA0B0D">
        <w:t xml:space="preserve">alltid </w:t>
      </w:r>
      <w:r w:rsidRPr="00AA0B0D">
        <w:t xml:space="preserve">rätt att </w:t>
      </w:r>
      <w:r w:rsidR="00477AF9" w:rsidRPr="00AA0B0D">
        <w:t>i sin fortsatta forsk</w:t>
      </w:r>
      <w:r w:rsidRPr="00AA0B0D">
        <w:t>nings</w:t>
      </w:r>
      <w:r w:rsidR="00134DD1" w:rsidRPr="00AA0B0D">
        <w:t>-</w:t>
      </w:r>
      <w:r w:rsidR="00134DD1">
        <w:t xml:space="preserve"> och utbildnings</w:t>
      </w:r>
      <w:r w:rsidRPr="001F673B">
        <w:t xml:space="preserve">verksamhet kostnadsfritt </w:t>
      </w:r>
      <w:proofErr w:type="gramStart"/>
      <w:r w:rsidRPr="001F673B">
        <w:t>nyttja</w:t>
      </w:r>
      <w:proofErr w:type="gramEnd"/>
      <w:r w:rsidRPr="001F673B">
        <w:t xml:space="preserve"> såväl Gemensamt som Enskilt Projektresultat. </w:t>
      </w:r>
    </w:p>
    <w:p w14:paraId="31E88D4C" w14:textId="62E881B3" w:rsidR="00B32D35" w:rsidRDefault="00B32D35" w:rsidP="00B32D35">
      <w:pPr>
        <w:pStyle w:val="MAQSHeading1"/>
      </w:pPr>
      <w:bookmarkStart w:id="11" w:name="_Toc370724261"/>
      <w:r w:rsidRPr="00B32D35">
        <w:t>IMMATERIELLA RÄTTIGHETER</w:t>
      </w:r>
      <w:bookmarkEnd w:id="11"/>
    </w:p>
    <w:p w14:paraId="5C0FBD92" w14:textId="55577C56" w:rsidR="00B32D35" w:rsidRPr="00B32D35" w:rsidRDefault="00B32D35" w:rsidP="00B32D35">
      <w:pPr>
        <w:pStyle w:val="MAQSHeading2"/>
        <w:rPr>
          <w:b w:val="0"/>
        </w:rPr>
      </w:pPr>
      <w:r w:rsidRPr="00B32D35">
        <w:rPr>
          <w:b w:val="0"/>
        </w:rPr>
        <w:t>Äganderätten till Projektresultat tillkommer den eller de Parter som genererar detsamma.</w:t>
      </w:r>
    </w:p>
    <w:p w14:paraId="45C9448C" w14:textId="38F1E591" w:rsidR="00B32D35" w:rsidRPr="00B32D35" w:rsidRDefault="00B32D35" w:rsidP="00B32D35">
      <w:pPr>
        <w:pStyle w:val="MAQSText20"/>
        <w:numPr>
          <w:ilvl w:val="0"/>
          <w:numId w:val="0"/>
        </w:numPr>
        <w:ind w:left="851" w:hanging="851"/>
      </w:pPr>
      <w:r>
        <w:t>8.2</w:t>
      </w:r>
      <w:r>
        <w:tab/>
      </w:r>
      <w:r w:rsidRPr="00B32D35">
        <w:t xml:space="preserve">Projektresultat kan utnyttja fritt av </w:t>
      </w:r>
      <w:r w:rsidR="002B4AC4">
        <w:t xml:space="preserve">Högskolan i Halmstad </w:t>
      </w:r>
      <w:r w:rsidRPr="00B32D35">
        <w:t>för ytterligare utveckling, forskning och undervisning.</w:t>
      </w:r>
    </w:p>
    <w:p w14:paraId="03CC6FF8" w14:textId="77777777" w:rsidR="00314805" w:rsidRDefault="00314805" w:rsidP="00314805">
      <w:pPr>
        <w:pStyle w:val="MAQSHeading1"/>
      </w:pPr>
      <w:bookmarkStart w:id="12" w:name="_Ref318465621"/>
      <w:bookmarkStart w:id="13" w:name="_Toc370724262"/>
      <w:r>
        <w:t>Publicering</w:t>
      </w:r>
      <w:bookmarkEnd w:id="12"/>
      <w:bookmarkEnd w:id="13"/>
    </w:p>
    <w:p w14:paraId="54F0204F" w14:textId="77777777" w:rsidR="00314805" w:rsidRDefault="00314805" w:rsidP="00314805">
      <w:pPr>
        <w:pStyle w:val="MAQSText20"/>
      </w:pPr>
      <w:r>
        <w:t>Parterna är överens om att del av syftet med Projektet är att ge Projektresultat nationell och internationell spridning genom Publicering. Särskilt ska beaktas Högskolan</w:t>
      </w:r>
      <w:r w:rsidRPr="00CA373D">
        <w:t>s intresse av publicering för akademisk meritering</w:t>
      </w:r>
      <w:r>
        <w:t>. Publicering ska ske i enlighet med god akademisk sed och ska innehålla lämplig referens till Projektet.</w:t>
      </w:r>
    </w:p>
    <w:p w14:paraId="1B145EC7" w14:textId="2DB27E08" w:rsidR="00314805" w:rsidRDefault="00314805" w:rsidP="00314805">
      <w:pPr>
        <w:pStyle w:val="MAQSText20"/>
      </w:pPr>
      <w:bookmarkStart w:id="14" w:name="_Ref318467595"/>
      <w:r>
        <w:t>Part vars Konfidentiella Information eller Projektresultat kan komma att ingå i en Publicering ska så</w:t>
      </w:r>
      <w:r w:rsidR="00967A40">
        <w:t xml:space="preserve"> snart som möjligt och senast 30</w:t>
      </w:r>
      <w:r>
        <w:t xml:space="preserve"> dagar innan tilltänkt</w:t>
      </w:r>
      <w:r w:rsidR="00784711">
        <w:t xml:space="preserve"> datum för inlämnande till publicering, </w:t>
      </w:r>
      <w:proofErr w:type="gramStart"/>
      <w:r>
        <w:t>tillställas</w:t>
      </w:r>
      <w:proofErr w:type="gramEnd"/>
      <w:r>
        <w:t xml:space="preserve"> </w:t>
      </w:r>
      <w:r w:rsidR="00784711">
        <w:t>synopsis</w:t>
      </w:r>
      <w:r>
        <w:t xml:space="preserve"> </w:t>
      </w:r>
      <w:r w:rsidR="00784711">
        <w:t>tillsammans med en redogörelse för vilken konfidentiell information som omfattas av</w:t>
      </w:r>
      <w:r>
        <w:t xml:space="preserve"> Publiceringen. Part ska omedelbart skriftligen bekräfta denna delgivning. Härigenom bereds berörda Parter </w:t>
      </w:r>
      <w:r w:rsidRPr="00CA373D">
        <w:t>tillfälle att ta del av materialet</w:t>
      </w:r>
      <w:r>
        <w:t xml:space="preserve"> för att säkerställa att inga konfidentiella uppgifter röjs samt att i förekommande fall skydda Konfidentiell Information eller immateriella rättigheter. </w:t>
      </w:r>
    </w:p>
    <w:bookmarkEnd w:id="14"/>
    <w:p w14:paraId="7784B73B" w14:textId="77777777" w:rsidR="00314805" w:rsidRDefault="00314805" w:rsidP="00314805">
      <w:pPr>
        <w:pStyle w:val="MAQSText20"/>
      </w:pPr>
      <w:r>
        <w:t xml:space="preserve">Part som önskar invända mot den tilltänkta Publiceringen ska inom 30 dagar från delgivningen enligt punkt </w:t>
      </w:r>
      <w:r w:rsidR="00044D5E">
        <w:fldChar w:fldCharType="begin"/>
      </w:r>
      <w:r>
        <w:instrText xml:space="preserve"> REF _Ref318467595 \r \h </w:instrText>
      </w:r>
      <w:r w:rsidR="00044D5E">
        <w:fldChar w:fldCharType="separate"/>
      </w:r>
      <w:r w:rsidR="005F09D4">
        <w:t>9.2</w:t>
      </w:r>
      <w:r w:rsidR="00044D5E">
        <w:fldChar w:fldCharType="end"/>
      </w:r>
      <w:r>
        <w:t>,</w:t>
      </w:r>
      <w:r w:rsidRPr="00CA373D">
        <w:t xml:space="preserve"> avge skriftligt</w:t>
      </w:r>
      <w:r>
        <w:t xml:space="preserve"> invändning mot Publicering</w:t>
      </w:r>
      <w:r w:rsidRPr="00CA373D">
        <w:t xml:space="preserve"> </w:t>
      </w:r>
      <w:r>
        <w:t>innehållande eventuella kommentarer och motiverade önskemål om ändringar i det material som ska Publiceras. Om ingen invändning mot Publiceringen erhålls inom nämnda tidsfrist anses Parterna ha medgivit Publiceringen. Vid en invändning mot Publiceringen ska berörda Parter i god tro förhandla om lämpliga justeringar i Publiceringen med målet att Publiceringen ska ske i så oförändrad form som möjligt och på tilltänkt datum.</w:t>
      </w:r>
      <w:r w:rsidRPr="008805EA">
        <w:t xml:space="preserve"> </w:t>
      </w:r>
      <w:r>
        <w:t>Invändande Part ska ges möjlighet att kontrollera att överenskomna ändringar gjorts innan Publicering sker.</w:t>
      </w:r>
    </w:p>
    <w:p w14:paraId="39764274" w14:textId="73083D28" w:rsidR="00314805" w:rsidRPr="00CA373D" w:rsidRDefault="00314805" w:rsidP="00314805">
      <w:pPr>
        <w:pStyle w:val="MAQSText20"/>
      </w:pPr>
      <w:r>
        <w:lastRenderedPageBreak/>
        <w:t xml:space="preserve">Om Projektresultatet genererats baserat på underlag utan restriktioner, äger Part rätt att publicera eller på annat sätt offentliggöra resultatet, utan </w:t>
      </w:r>
      <w:r w:rsidR="00784711">
        <w:t>övriga</w:t>
      </w:r>
      <w:r>
        <w:t xml:space="preserve"> Parte</w:t>
      </w:r>
      <w:r w:rsidR="00784711">
        <w:t>r</w:t>
      </w:r>
      <w:r>
        <w:t xml:space="preserve">s godkännande. För att uppmuntra samverkan mellan forskare </w:t>
      </w:r>
      <w:r w:rsidR="00606852">
        <w:t>hos Parterna</w:t>
      </w:r>
      <w:r>
        <w:t>, bör Parterna sträva efter att samförfatta publikationer i så hög grad som möjligt.</w:t>
      </w:r>
    </w:p>
    <w:p w14:paraId="19F44D58" w14:textId="77777777" w:rsidR="00E3444D" w:rsidRPr="00BA6B0B" w:rsidRDefault="005E515C" w:rsidP="000C7A9A">
      <w:pPr>
        <w:pStyle w:val="MAQSHeading1"/>
      </w:pPr>
      <w:bookmarkStart w:id="15" w:name="_Toc370724263"/>
      <w:r>
        <w:t>ansvar</w:t>
      </w:r>
      <w:bookmarkEnd w:id="15"/>
    </w:p>
    <w:p w14:paraId="4C47EEE0" w14:textId="77777777" w:rsidR="0017181D" w:rsidRPr="00375A0A" w:rsidRDefault="00BA6B0B" w:rsidP="005E515C">
      <w:pPr>
        <w:pStyle w:val="MAQSText20"/>
        <w:numPr>
          <w:ilvl w:val="0"/>
          <w:numId w:val="0"/>
        </w:numPr>
        <w:ind w:left="851"/>
      </w:pPr>
      <w:r w:rsidRPr="00375A0A">
        <w:t xml:space="preserve">I </w:t>
      </w:r>
      <w:r w:rsidR="00692CE2">
        <w:t>d</w:t>
      </w:r>
      <w:r w:rsidRPr="00375A0A">
        <w:t xml:space="preserve">en mån en Parts handlande eller passivitet, orsakar annan Part direkt skada är den vållande Parten dock skyldig att ersätta skadelidande Part för uppkommen skada. </w:t>
      </w:r>
      <w:r w:rsidR="00E3444D" w:rsidRPr="00375A0A">
        <w:t xml:space="preserve">Ingendera Part </w:t>
      </w:r>
      <w:r w:rsidR="00E517B7" w:rsidRPr="00375A0A">
        <w:t xml:space="preserve">ska </w:t>
      </w:r>
      <w:r w:rsidRPr="00375A0A">
        <w:t xml:space="preserve">dock ansvara för </w:t>
      </w:r>
      <w:r w:rsidR="00E3444D" w:rsidRPr="00375A0A">
        <w:t>utebliven vinst eller annan indirekt skada för såvi</w:t>
      </w:r>
      <w:r w:rsidRPr="00375A0A">
        <w:t>tt inte skadan uppkommit genom skadevållande</w:t>
      </w:r>
      <w:r w:rsidR="00E3444D" w:rsidRPr="00375A0A">
        <w:t xml:space="preserve"> Parts uppsåt eller grov</w:t>
      </w:r>
      <w:r w:rsidRPr="00375A0A">
        <w:t>a</w:t>
      </w:r>
      <w:r w:rsidR="00E3444D" w:rsidRPr="00375A0A">
        <w:t xml:space="preserve"> vårdslöshet.</w:t>
      </w:r>
    </w:p>
    <w:p w14:paraId="21177D96" w14:textId="25D6AD89" w:rsidR="000C2B91" w:rsidRPr="000C2B91" w:rsidRDefault="00DC244C" w:rsidP="000C2B91">
      <w:pPr>
        <w:pStyle w:val="MAQSHeading1"/>
      </w:pPr>
      <w:bookmarkStart w:id="16" w:name="_Toc370724264"/>
      <w:r w:rsidRPr="00BA6B0B">
        <w:t xml:space="preserve">Avtalstid </w:t>
      </w:r>
      <w:r w:rsidR="000C2B91">
        <w:t>m.m.</w:t>
      </w:r>
      <w:bookmarkEnd w:id="16"/>
    </w:p>
    <w:p w14:paraId="09D0574B" w14:textId="77777777" w:rsidR="00DC244C" w:rsidRDefault="00C65281" w:rsidP="00DC244C">
      <w:pPr>
        <w:pStyle w:val="MAQSText20"/>
      </w:pPr>
      <w:bookmarkStart w:id="17" w:name="_Toc206044976"/>
      <w:r>
        <w:t xml:space="preserve">Detta Avtal </w:t>
      </w:r>
      <w:r w:rsidR="00E517B7">
        <w:t xml:space="preserve">ska </w:t>
      </w:r>
      <w:r w:rsidRPr="003B3B56">
        <w:t xml:space="preserve">börja gälla </w:t>
      </w:r>
      <w:r>
        <w:t xml:space="preserve">när </w:t>
      </w:r>
      <w:r w:rsidRPr="003B3B56">
        <w:t xml:space="preserve">det undertecknats av </w:t>
      </w:r>
      <w:r w:rsidR="00DC244C">
        <w:t>behöriga företrädare för samtliga</w:t>
      </w:r>
      <w:r w:rsidRPr="003B3B56">
        <w:t xml:space="preserve"> </w:t>
      </w:r>
      <w:r>
        <w:t>Part</w:t>
      </w:r>
      <w:r w:rsidRPr="003B3B56">
        <w:t>er</w:t>
      </w:r>
      <w:r w:rsidR="00DC244C">
        <w:t xml:space="preserve"> samt Huvudavtalet ingåtts. </w:t>
      </w:r>
    </w:p>
    <w:p w14:paraId="06BBB568" w14:textId="48260CC8" w:rsidR="000C2B91" w:rsidRDefault="000C2B91" w:rsidP="000C2B91">
      <w:pPr>
        <w:pStyle w:val="MAQSHeading2"/>
        <w:jc w:val="both"/>
      </w:pPr>
      <w:bookmarkStart w:id="18" w:name="_Ref318742502"/>
      <w:r w:rsidRPr="000C2B91">
        <w:rPr>
          <w:b w:val="0"/>
        </w:rPr>
        <w:t>Detta avtal gäller från ________till ___________. Vid väsentligen ändrade förhållanden får part begära omförhandling av eller säga upp detta avtal till upphörande 3 månader efter gjord uppsägning</w:t>
      </w:r>
      <w:r w:rsidRPr="000C2B91">
        <w:t>.</w:t>
      </w:r>
    </w:p>
    <w:p w14:paraId="464109E9" w14:textId="6879388B" w:rsidR="000C2B91" w:rsidRPr="000C2B91" w:rsidRDefault="000C2B91" w:rsidP="000C2B91">
      <w:pPr>
        <w:pStyle w:val="MAQSText2"/>
        <w:ind w:hanging="851"/>
      </w:pPr>
      <w:r>
        <w:t xml:space="preserve">11.3 </w:t>
      </w:r>
      <w:r>
        <w:tab/>
      </w:r>
      <w:r w:rsidRPr="00A75519">
        <w:rPr>
          <w:rFonts w:cs="Arial"/>
        </w:rPr>
        <w:t>Uppsägning av avtalet kan ske av någon av parterna senast tre (3) månader före avtalstidens</w:t>
      </w:r>
      <w:r>
        <w:rPr>
          <w:rFonts w:cs="Arial"/>
        </w:rPr>
        <w:t xml:space="preserve"> </w:t>
      </w:r>
      <w:r w:rsidRPr="00A75519">
        <w:rPr>
          <w:rFonts w:cs="Arial"/>
        </w:rPr>
        <w:t>utgång. Uppsägning skall ske skriftligen.</w:t>
      </w:r>
    </w:p>
    <w:p w14:paraId="6A2B00AA" w14:textId="1CA98A1E" w:rsidR="000C2B91" w:rsidRPr="000C2B91" w:rsidRDefault="000C2B91" w:rsidP="000C2B91">
      <w:pPr>
        <w:pStyle w:val="MAQSHeading1"/>
        <w:numPr>
          <w:ilvl w:val="0"/>
          <w:numId w:val="0"/>
        </w:numPr>
        <w:ind w:left="851" w:hanging="851"/>
        <w:rPr>
          <w:b w:val="0"/>
        </w:rPr>
      </w:pPr>
      <w:bookmarkStart w:id="19" w:name="_Toc370724265"/>
      <w:r>
        <w:rPr>
          <w:b w:val="0"/>
          <w:caps w:val="0"/>
        </w:rPr>
        <w:t>11.4</w:t>
      </w:r>
      <w:r>
        <w:rPr>
          <w:b w:val="0"/>
          <w:caps w:val="0"/>
        </w:rPr>
        <w:tab/>
      </w:r>
      <w:r w:rsidRPr="000C2B91">
        <w:rPr>
          <w:b w:val="0"/>
          <w:caps w:val="0"/>
        </w:rPr>
        <w:t>Ändring eller komplettering av detta avtal skall för att vara gällande ske genom skriftlig överenskommelse.</w:t>
      </w:r>
      <w:bookmarkEnd w:id="19"/>
    </w:p>
    <w:p w14:paraId="6ED9C369" w14:textId="5F23D3BB" w:rsidR="001B6870" w:rsidRDefault="000C2B91" w:rsidP="000C2B91">
      <w:pPr>
        <w:pStyle w:val="MAQSText20"/>
        <w:numPr>
          <w:ilvl w:val="0"/>
          <w:numId w:val="0"/>
        </w:numPr>
        <w:ind w:left="851" w:hanging="851"/>
      </w:pPr>
      <w:r>
        <w:t>11.5</w:t>
      </w:r>
      <w:r>
        <w:tab/>
      </w:r>
      <w:r w:rsidR="001B6870">
        <w:t xml:space="preserve">Annan </w:t>
      </w:r>
      <w:r w:rsidR="00E517B7" w:rsidRPr="00A12ABF">
        <w:t>Part</w:t>
      </w:r>
      <w:r w:rsidR="001B6870">
        <w:t xml:space="preserve"> än Högskolan</w:t>
      </w:r>
      <w:r w:rsidR="00BA6B0B">
        <w:t xml:space="preserve"> äger </w:t>
      </w:r>
      <w:r w:rsidR="00E517B7" w:rsidRPr="00A12ABF">
        <w:t xml:space="preserve">rätt att </w:t>
      </w:r>
      <w:r w:rsidR="00BA6B0B">
        <w:t>justera</w:t>
      </w:r>
      <w:r w:rsidR="00E517B7" w:rsidRPr="00A12ABF">
        <w:t xml:space="preserve"> </w:t>
      </w:r>
      <w:r w:rsidR="008D62F2">
        <w:t xml:space="preserve">sitt åtagande </w:t>
      </w:r>
      <w:r w:rsidR="00E517B7" w:rsidRPr="00A12ABF">
        <w:t xml:space="preserve">alternativt </w:t>
      </w:r>
      <w:r w:rsidR="00BA6B0B">
        <w:t>frånträda Avtalet innan avtalstiden löpt ut</w:t>
      </w:r>
      <w:r w:rsidR="00E517B7" w:rsidRPr="00A12ABF">
        <w:t xml:space="preserve"> om </w:t>
      </w:r>
      <w:r w:rsidR="00BA6B0B">
        <w:t>Projekt</w:t>
      </w:r>
      <w:r w:rsidR="00E517B7" w:rsidRPr="00A12ABF">
        <w:t xml:space="preserve">resultaten bedöms ha föga värde i förhållande till </w:t>
      </w:r>
      <w:r w:rsidR="00BA6B0B">
        <w:t xml:space="preserve">Partens </w:t>
      </w:r>
      <w:r w:rsidR="00E517B7" w:rsidRPr="00A12ABF">
        <w:t xml:space="preserve">kostnader och syfte med Projektet. Part som </w:t>
      </w:r>
      <w:r w:rsidR="00BA6B0B">
        <w:t xml:space="preserve">önskar frånträda Avtalet i förtid ska omedelbart underrätta Projektledaren om detta och inleda förhandlingar med Högskolan avseende tidpunkt och villkor för utträdet, med målsättningen att </w:t>
      </w:r>
      <w:r w:rsidR="00E517B7" w:rsidRPr="00A12ABF">
        <w:t xml:space="preserve">utträdandets inverkan på Projektet begränsas </w:t>
      </w:r>
      <w:r w:rsidR="00BA6B0B">
        <w:t>så långt som möjligt</w:t>
      </w:r>
      <w:r w:rsidR="00E517B7" w:rsidRPr="00A12ABF">
        <w:t xml:space="preserve">. </w:t>
      </w:r>
      <w:r w:rsidR="001B6870">
        <w:t xml:space="preserve">Utträdande </w:t>
      </w:r>
      <w:r w:rsidR="001B6870" w:rsidRPr="00A12ABF">
        <w:t>Part</w:t>
      </w:r>
      <w:r w:rsidR="001B6870">
        <w:t>s skyldigheter enligt punkterna</w:t>
      </w:r>
      <w:r w:rsidR="00477AF9" w:rsidRPr="00477AF9">
        <w:t xml:space="preserve"> </w:t>
      </w:r>
      <w:r w:rsidR="00A618B6">
        <w:fldChar w:fldCharType="begin"/>
      </w:r>
      <w:r w:rsidR="00A618B6">
        <w:instrText xml:space="preserve"> REF _Ref318738801 \r \h  \* MERGEFORMAT </w:instrText>
      </w:r>
      <w:r w:rsidR="00A618B6">
        <w:fldChar w:fldCharType="separate"/>
      </w:r>
      <w:r w:rsidR="005F09D4">
        <w:t>8</w:t>
      </w:r>
      <w:r w:rsidR="00A618B6">
        <w:fldChar w:fldCharType="end"/>
      </w:r>
      <w:r w:rsidR="00477AF9" w:rsidRPr="00477AF9">
        <w:t xml:space="preserve"> och </w:t>
      </w:r>
      <w:r w:rsidR="00A618B6">
        <w:fldChar w:fldCharType="begin"/>
      </w:r>
      <w:r w:rsidR="00A618B6">
        <w:instrText xml:space="preserve"> REF _Ref318465621 \r \h  \* MERGEFORMAT </w:instrText>
      </w:r>
      <w:r w:rsidR="00A618B6">
        <w:fldChar w:fldCharType="separate"/>
      </w:r>
      <w:r w:rsidR="005F09D4">
        <w:t>9</w:t>
      </w:r>
      <w:r w:rsidR="00A618B6">
        <w:fldChar w:fldCharType="end"/>
      </w:r>
      <w:r w:rsidR="001B6870">
        <w:t xml:space="preserve"> i detta Avtal består dock även efter utträdet emedan dennes rättigheter endast består såvitt dessa förelåg vid tidpunkten för utträdet</w:t>
      </w:r>
      <w:r w:rsidR="001B6870" w:rsidRPr="00A12ABF">
        <w:t>.</w:t>
      </w:r>
      <w:r w:rsidR="001B6870">
        <w:t xml:space="preserve"> </w:t>
      </w:r>
      <w:bookmarkEnd w:id="18"/>
    </w:p>
    <w:p w14:paraId="25879FC5" w14:textId="4BA35D38" w:rsidR="0042342F" w:rsidRPr="000C2B91" w:rsidRDefault="000C2B91" w:rsidP="000C2B91">
      <w:pPr>
        <w:pStyle w:val="MAQSHeading2"/>
        <w:numPr>
          <w:ilvl w:val="0"/>
          <w:numId w:val="0"/>
        </w:numPr>
        <w:ind w:left="851" w:hanging="851"/>
        <w:rPr>
          <w:b w:val="0"/>
        </w:rPr>
      </w:pPr>
      <w:r>
        <w:rPr>
          <w:b w:val="0"/>
        </w:rPr>
        <w:t xml:space="preserve">11.6 </w:t>
      </w:r>
      <w:r>
        <w:rPr>
          <w:b w:val="0"/>
        </w:rPr>
        <w:tab/>
      </w:r>
      <w:r w:rsidR="0042342F" w:rsidRPr="000C2B91">
        <w:rPr>
          <w:b w:val="0"/>
        </w:rPr>
        <w:t>Ny part kan tillträda detta Avtal endast efter enhälligt beslut av Projektgruppen</w:t>
      </w:r>
      <w:r w:rsidR="00290094" w:rsidRPr="000C2B91">
        <w:rPr>
          <w:b w:val="0"/>
        </w:rPr>
        <w:t xml:space="preserve">, </w:t>
      </w:r>
      <w:r w:rsidR="0086752F" w:rsidRPr="000C2B91">
        <w:rPr>
          <w:b w:val="0"/>
        </w:rPr>
        <w:t>och under förutsättning att KK-stiftelsen godkänner den nya parten.</w:t>
      </w:r>
    </w:p>
    <w:p w14:paraId="0130286E" w14:textId="66E45D76" w:rsidR="00E517B7" w:rsidRDefault="00E517B7" w:rsidP="000C2B91">
      <w:pPr>
        <w:pStyle w:val="MAQSHeading2"/>
        <w:numPr>
          <w:ilvl w:val="1"/>
          <w:numId w:val="45"/>
        </w:numPr>
        <w:jc w:val="both"/>
        <w:rPr>
          <w:b w:val="0"/>
        </w:rPr>
      </w:pPr>
      <w:r w:rsidRPr="000C2B91">
        <w:rPr>
          <w:b w:val="0"/>
        </w:rPr>
        <w:t xml:space="preserve">Om förutsättningarna för Projektet väsentligen ändras </w:t>
      </w:r>
      <w:r w:rsidR="00DC5F75" w:rsidRPr="000C2B91">
        <w:rPr>
          <w:b w:val="0"/>
        </w:rPr>
        <w:t xml:space="preserve">eller Huvudavtalet sägs upp av KK-stiftelsen, </w:t>
      </w:r>
      <w:r w:rsidRPr="000C2B91">
        <w:rPr>
          <w:b w:val="0"/>
        </w:rPr>
        <w:t xml:space="preserve">kan Parterna överenskomma </w:t>
      </w:r>
      <w:r w:rsidR="001B6870" w:rsidRPr="000C2B91">
        <w:rPr>
          <w:b w:val="0"/>
        </w:rPr>
        <w:t>eller Högskolan besluta om att Projektet ska avslutas och detta Avtal</w:t>
      </w:r>
      <w:r w:rsidRPr="000C2B91">
        <w:rPr>
          <w:b w:val="0"/>
        </w:rPr>
        <w:t xml:space="preserve"> upphöra. Om så sker har Högskolan rätt att i den mån</w:t>
      </w:r>
      <w:r w:rsidRPr="000C2B91">
        <w:rPr>
          <w:b w:val="0"/>
          <w:i/>
          <w:color w:val="FF0000"/>
        </w:rPr>
        <w:t xml:space="preserve"> </w:t>
      </w:r>
      <w:r w:rsidRPr="000C2B91">
        <w:rPr>
          <w:b w:val="0"/>
        </w:rPr>
        <w:t xml:space="preserve">gemensamma medel i enlighet med </w:t>
      </w:r>
      <w:r w:rsidR="00044D5E" w:rsidRPr="000C2B91">
        <w:rPr>
          <w:b w:val="0"/>
        </w:rPr>
        <w:fldChar w:fldCharType="begin"/>
      </w:r>
      <w:r w:rsidR="00477AF9" w:rsidRPr="000C2B91">
        <w:rPr>
          <w:b w:val="0"/>
        </w:rPr>
        <w:instrText xml:space="preserve"> REF _Ref318445455 \r \h </w:instrText>
      </w:r>
      <w:r w:rsidR="000C2B91">
        <w:rPr>
          <w:b w:val="0"/>
        </w:rPr>
        <w:instrText xml:space="preserve"> \* MERGEFORMAT </w:instrText>
      </w:r>
      <w:r w:rsidR="00044D5E" w:rsidRPr="000C2B91">
        <w:rPr>
          <w:b w:val="0"/>
        </w:rPr>
      </w:r>
      <w:r w:rsidR="00044D5E" w:rsidRPr="000C2B91">
        <w:rPr>
          <w:b w:val="0"/>
        </w:rPr>
        <w:fldChar w:fldCharType="separate"/>
      </w:r>
      <w:r w:rsidR="005F09D4" w:rsidRPr="000C2B91">
        <w:rPr>
          <w:b w:val="0"/>
        </w:rPr>
        <w:t>Bilaga 1</w:t>
      </w:r>
      <w:r w:rsidR="00044D5E" w:rsidRPr="000C2B91">
        <w:rPr>
          <w:b w:val="0"/>
        </w:rPr>
        <w:fldChar w:fldCharType="end"/>
      </w:r>
      <w:r w:rsidR="00477AF9" w:rsidRPr="000C2B91">
        <w:rPr>
          <w:b w:val="0"/>
        </w:rPr>
        <w:t xml:space="preserve"> och </w:t>
      </w:r>
      <w:r w:rsidR="00044D5E" w:rsidRPr="000C2B91">
        <w:rPr>
          <w:b w:val="0"/>
        </w:rPr>
        <w:fldChar w:fldCharType="begin"/>
      </w:r>
      <w:r w:rsidR="00477AF9" w:rsidRPr="000C2B91">
        <w:rPr>
          <w:b w:val="0"/>
        </w:rPr>
        <w:instrText xml:space="preserve"> REF _Ref318463510 \r \h </w:instrText>
      </w:r>
      <w:r w:rsidR="000C2B91">
        <w:rPr>
          <w:b w:val="0"/>
        </w:rPr>
        <w:instrText xml:space="preserve"> \* MERGEFORMAT </w:instrText>
      </w:r>
      <w:r w:rsidR="00044D5E" w:rsidRPr="000C2B91">
        <w:rPr>
          <w:b w:val="0"/>
        </w:rPr>
      </w:r>
      <w:r w:rsidR="00044D5E" w:rsidRPr="000C2B91">
        <w:rPr>
          <w:b w:val="0"/>
        </w:rPr>
        <w:fldChar w:fldCharType="separate"/>
      </w:r>
      <w:r w:rsidR="005F09D4" w:rsidRPr="000C2B91">
        <w:rPr>
          <w:b w:val="0"/>
        </w:rPr>
        <w:t>Bilaga 3</w:t>
      </w:r>
      <w:r w:rsidR="00044D5E" w:rsidRPr="000C2B91">
        <w:rPr>
          <w:b w:val="0"/>
        </w:rPr>
        <w:fldChar w:fldCharType="end"/>
      </w:r>
      <w:r w:rsidR="00477AF9" w:rsidRPr="000C2B91">
        <w:rPr>
          <w:b w:val="0"/>
          <w:bCs/>
        </w:rPr>
        <w:t xml:space="preserve"> </w:t>
      </w:r>
      <w:r w:rsidRPr="000C2B91">
        <w:rPr>
          <w:b w:val="0"/>
        </w:rPr>
        <w:t xml:space="preserve">finns tillgängliga vid tidpunkten </w:t>
      </w:r>
      <w:r w:rsidRPr="000C2B91">
        <w:rPr>
          <w:b w:val="0"/>
        </w:rPr>
        <w:lastRenderedPageBreak/>
        <w:t>för</w:t>
      </w:r>
      <w:r w:rsidRPr="000C2B91">
        <w:rPr>
          <w:b w:val="0"/>
          <w:i/>
          <w:color w:val="FF0000"/>
        </w:rPr>
        <w:t xml:space="preserve"> </w:t>
      </w:r>
      <w:r w:rsidR="001B6870" w:rsidRPr="000C2B91">
        <w:rPr>
          <w:b w:val="0"/>
        </w:rPr>
        <w:t>Avtalets</w:t>
      </w:r>
      <w:r w:rsidRPr="000C2B91">
        <w:rPr>
          <w:b w:val="0"/>
        </w:rPr>
        <w:t xml:space="preserve"> upphörande</w:t>
      </w:r>
      <w:r w:rsidR="001B6870" w:rsidRPr="000C2B91">
        <w:rPr>
          <w:b w:val="0"/>
        </w:rPr>
        <w:t>,</w:t>
      </w:r>
      <w:r w:rsidRPr="000C2B91">
        <w:rPr>
          <w:b w:val="0"/>
        </w:rPr>
        <w:t xml:space="preserve"> utfå skälig ersättning för utfört arbete samt styrkta nödvändiga </w:t>
      </w:r>
      <w:r w:rsidR="000C2B91">
        <w:rPr>
          <w:b w:val="0"/>
        </w:rPr>
        <w:t>a</w:t>
      </w:r>
      <w:r w:rsidRPr="000C2B91">
        <w:rPr>
          <w:b w:val="0"/>
        </w:rPr>
        <w:t>vvecklingskostnader.</w:t>
      </w:r>
    </w:p>
    <w:p w14:paraId="2F8BC00E" w14:textId="77777777" w:rsidR="004C7D1C" w:rsidRDefault="004C7D1C" w:rsidP="008D1DDB">
      <w:pPr>
        <w:pStyle w:val="MAQSHeading1"/>
      </w:pPr>
      <w:bookmarkStart w:id="20" w:name="_Toc370724266"/>
      <w:bookmarkStart w:id="21" w:name="_Toc206044978"/>
      <w:r>
        <w:t>Ingen juridisk person</w:t>
      </w:r>
      <w:bookmarkEnd w:id="20"/>
      <w:r>
        <w:t xml:space="preserve"> </w:t>
      </w:r>
    </w:p>
    <w:p w14:paraId="1F53A67E" w14:textId="77777777" w:rsidR="004C7D1C" w:rsidRPr="004C7D1C" w:rsidRDefault="004C7D1C" w:rsidP="004C7D1C">
      <w:pPr>
        <w:pStyle w:val="MAQSText20"/>
        <w:numPr>
          <w:ilvl w:val="0"/>
          <w:numId w:val="0"/>
        </w:numPr>
        <w:ind w:left="851"/>
      </w:pPr>
      <w:r w:rsidRPr="004C7D1C">
        <w:t xml:space="preserve">Parterna äger inte rätt att företräda varandra eller att ingå juridiskt bindande avtal å varandras vägnar annat än efter särskild för ändamålet utfärdad fullmakt. </w:t>
      </w:r>
      <w:r>
        <w:t>Inte heller utgör detta Avtal någon grund för att anse att någon som helst separat juridisk person bildas.</w:t>
      </w:r>
    </w:p>
    <w:p w14:paraId="6726E0BD" w14:textId="77777777" w:rsidR="008D1DDB" w:rsidRDefault="008D1DDB" w:rsidP="008D1DDB">
      <w:pPr>
        <w:pStyle w:val="MAQSHeading1"/>
      </w:pPr>
      <w:bookmarkStart w:id="22" w:name="_Toc370724267"/>
      <w:r>
        <w:t>Meddelanden</w:t>
      </w:r>
      <w:bookmarkEnd w:id="22"/>
    </w:p>
    <w:p w14:paraId="59889441" w14:textId="77777777" w:rsidR="008D1DDB" w:rsidRPr="008D1DDB" w:rsidRDefault="008D1DDB" w:rsidP="004C7D1C">
      <w:pPr>
        <w:pStyle w:val="MAQSText20"/>
        <w:numPr>
          <w:ilvl w:val="0"/>
          <w:numId w:val="0"/>
        </w:numPr>
        <w:ind w:left="851"/>
      </w:pPr>
      <w:r>
        <w:t xml:space="preserve">Meddelanden som ska lämnas enligt detta Avtal ska vara skriftliga och levereras till den kontaktperson och på den adress som Part angett i </w:t>
      </w:r>
      <w:r w:rsidR="00A618B6">
        <w:fldChar w:fldCharType="begin"/>
      </w:r>
      <w:r w:rsidR="00A618B6">
        <w:instrText xml:space="preserve"> REF _Ref318462316 \r \h  \* MERGEFORMAT </w:instrText>
      </w:r>
      <w:r w:rsidR="00A618B6">
        <w:fldChar w:fldCharType="separate"/>
      </w:r>
      <w:r w:rsidR="005F09D4">
        <w:t>Bilaga 2</w:t>
      </w:r>
      <w:r w:rsidR="00A618B6">
        <w:fldChar w:fldCharType="end"/>
      </w:r>
      <w:r>
        <w:t xml:space="preserve">, om inte Part i särskilt fall underrättat om annan mottagare på annan adress. I förekommande fall ska </w:t>
      </w:r>
      <w:r w:rsidR="004C7D1C">
        <w:t>meddelande även lämnas till Projektledaren. Meddelanden kan levereras personligen, per e-post eller fax men ska alltid sändas med mottagningsbevis.</w:t>
      </w:r>
    </w:p>
    <w:p w14:paraId="67AC5ED2" w14:textId="77777777" w:rsidR="008D1DDB" w:rsidRPr="00C75290" w:rsidRDefault="008D1DDB" w:rsidP="008D1DDB">
      <w:pPr>
        <w:pStyle w:val="MAQSHeading1"/>
      </w:pPr>
      <w:bookmarkStart w:id="23" w:name="_Toc370724268"/>
      <w:r w:rsidRPr="00C75290">
        <w:t>Fullständig reglering</w:t>
      </w:r>
      <w:bookmarkEnd w:id="21"/>
      <w:bookmarkEnd w:id="23"/>
      <w:r>
        <w:t xml:space="preserve"> </w:t>
      </w:r>
    </w:p>
    <w:p w14:paraId="5ABE9CFE" w14:textId="77777777" w:rsidR="008D1DDB" w:rsidRDefault="008D1DDB" w:rsidP="008D1DDB">
      <w:pPr>
        <w:pStyle w:val="MAQSText2"/>
      </w:pPr>
      <w:r>
        <w:t xml:space="preserve">Avtalet, jämte </w:t>
      </w:r>
      <w:r w:rsidR="004C7D1C">
        <w:t>dess bilagor</w:t>
      </w:r>
      <w:r>
        <w:t xml:space="preserve">, </w:t>
      </w:r>
      <w:r w:rsidRPr="00A53BB8">
        <w:t xml:space="preserve">utgör </w:t>
      </w:r>
      <w:r>
        <w:t>tillsammans med Huvudavtalet Part</w:t>
      </w:r>
      <w:r w:rsidRPr="00A53BB8">
        <w:t>ernas fullständig</w:t>
      </w:r>
      <w:r>
        <w:t>a reglering av alla frågor som A</w:t>
      </w:r>
      <w:r w:rsidRPr="00A53BB8">
        <w:t xml:space="preserve">vtalet berör. Alla </w:t>
      </w:r>
      <w:r>
        <w:t xml:space="preserve">tidigare </w:t>
      </w:r>
      <w:r w:rsidRPr="00A53BB8">
        <w:t xml:space="preserve">skriftliga eller muntliga åtaganden och utfästelser ersätts av </w:t>
      </w:r>
      <w:r>
        <w:t>innehållet i dessa</w:t>
      </w:r>
      <w:r w:rsidRPr="00A53BB8">
        <w:t>.</w:t>
      </w:r>
    </w:p>
    <w:p w14:paraId="5D999C08" w14:textId="77777777" w:rsidR="004C7D1C" w:rsidRDefault="004C7D1C" w:rsidP="004C7D1C">
      <w:pPr>
        <w:pStyle w:val="MAQSText2"/>
        <w:spacing w:after="0"/>
      </w:pPr>
      <w:r>
        <w:t>I den mån innehållet i de olika avtalsdokumenten skulle strida mot varandra gäller de i följande ordning</w:t>
      </w:r>
    </w:p>
    <w:p w14:paraId="6903BDFD" w14:textId="77777777" w:rsidR="004C7D1C" w:rsidRPr="006B50D3" w:rsidRDefault="004C7D1C" w:rsidP="004C7D1C">
      <w:pPr>
        <w:pStyle w:val="MAQSText2"/>
        <w:numPr>
          <w:ilvl w:val="0"/>
          <w:numId w:val="42"/>
        </w:numPr>
        <w:spacing w:after="0"/>
      </w:pPr>
      <w:r w:rsidRPr="006B50D3">
        <w:t>Huvudavtalet</w:t>
      </w:r>
    </w:p>
    <w:p w14:paraId="4F9C8001" w14:textId="77777777" w:rsidR="004C7D1C" w:rsidRDefault="004C7D1C" w:rsidP="004C7D1C">
      <w:pPr>
        <w:pStyle w:val="MAQSText2"/>
        <w:numPr>
          <w:ilvl w:val="0"/>
          <w:numId w:val="42"/>
        </w:numPr>
        <w:spacing w:after="0"/>
      </w:pPr>
      <w:r>
        <w:t>Detta Avtal</w:t>
      </w:r>
    </w:p>
    <w:p w14:paraId="41E7922F" w14:textId="77777777" w:rsidR="004C7D1C" w:rsidRDefault="004C7D1C" w:rsidP="004C7D1C">
      <w:pPr>
        <w:pStyle w:val="MAQSText2"/>
        <w:numPr>
          <w:ilvl w:val="0"/>
          <w:numId w:val="42"/>
        </w:numPr>
      </w:pPr>
      <w:r>
        <w:t>Bilagorna till detta Avtal</w:t>
      </w:r>
    </w:p>
    <w:p w14:paraId="6BDFFD86" w14:textId="77777777" w:rsidR="00C65281" w:rsidRPr="00C75290" w:rsidRDefault="00C65281" w:rsidP="00C65281">
      <w:pPr>
        <w:pStyle w:val="MAQSHeading1"/>
      </w:pPr>
      <w:bookmarkStart w:id="24" w:name="_Toc370724269"/>
      <w:r w:rsidRPr="00C75290">
        <w:t>Ändringar och tillägg</w:t>
      </w:r>
      <w:bookmarkEnd w:id="17"/>
      <w:bookmarkEnd w:id="24"/>
    </w:p>
    <w:p w14:paraId="0B0DDF77" w14:textId="77777777" w:rsidR="00C65281" w:rsidRPr="00A53BB8" w:rsidRDefault="00C65281" w:rsidP="00C65281">
      <w:pPr>
        <w:pStyle w:val="MAQSText2"/>
      </w:pPr>
      <w:r>
        <w:t>Eventuella ändringar och/</w:t>
      </w:r>
      <w:r w:rsidRPr="00A53BB8">
        <w:t xml:space="preserve">eller tillägg </w:t>
      </w:r>
      <w:r>
        <w:t xml:space="preserve">till detta Avtal </w:t>
      </w:r>
      <w:r w:rsidRPr="00A53BB8">
        <w:t xml:space="preserve">skall, för att vara bindande, avfattas skriftligen och vara undertecknade av behöriga ställföreträdare för </w:t>
      </w:r>
      <w:r w:rsidR="00C75290">
        <w:t>samtliga</w:t>
      </w:r>
      <w:r w:rsidRPr="00A53BB8">
        <w:t xml:space="preserve"> </w:t>
      </w:r>
      <w:r>
        <w:t>Part</w:t>
      </w:r>
      <w:r w:rsidR="00C75290">
        <w:t>er</w:t>
      </w:r>
      <w:r w:rsidRPr="00A53BB8">
        <w:t>.</w:t>
      </w:r>
    </w:p>
    <w:p w14:paraId="2E428D5B" w14:textId="77777777" w:rsidR="00A74D56" w:rsidRPr="00C75290" w:rsidRDefault="00A74D56" w:rsidP="00A74D56">
      <w:pPr>
        <w:pStyle w:val="MAQSHeading1"/>
      </w:pPr>
      <w:bookmarkStart w:id="25" w:name="_Toc154985415"/>
      <w:bookmarkStart w:id="26" w:name="_Toc154985443"/>
      <w:bookmarkStart w:id="27" w:name="_Toc195866225"/>
      <w:bookmarkStart w:id="28" w:name="_Toc227573756"/>
      <w:bookmarkStart w:id="29" w:name="_Toc255312774"/>
      <w:bookmarkStart w:id="30" w:name="_Toc255398420"/>
      <w:bookmarkStart w:id="31" w:name="_Toc370724270"/>
      <w:bookmarkStart w:id="32" w:name="_Toc150938725"/>
      <w:r w:rsidRPr="00C75290">
        <w:t>BESTÄMMELSES OGILTIGHET</w:t>
      </w:r>
      <w:bookmarkEnd w:id="25"/>
      <w:bookmarkEnd w:id="26"/>
      <w:bookmarkEnd w:id="27"/>
      <w:bookmarkEnd w:id="28"/>
      <w:bookmarkEnd w:id="29"/>
      <w:bookmarkEnd w:id="30"/>
      <w:bookmarkEnd w:id="31"/>
    </w:p>
    <w:p w14:paraId="4A35AD95" w14:textId="77777777" w:rsidR="00A74D56" w:rsidRPr="002D63F1" w:rsidRDefault="00A74D56" w:rsidP="00A74D56">
      <w:pPr>
        <w:pStyle w:val="MAQSText2"/>
      </w:pPr>
      <w:r w:rsidRPr="002D63F1">
        <w:t xml:space="preserve">Skulle någon bestämmelse i </w:t>
      </w:r>
      <w:r>
        <w:t>Avtalet</w:t>
      </w:r>
      <w:r w:rsidRPr="002D63F1">
        <w:t xml:space="preserve"> eller del </w:t>
      </w:r>
      <w:proofErr w:type="gramStart"/>
      <w:r w:rsidRPr="002D63F1">
        <w:t>därav</w:t>
      </w:r>
      <w:proofErr w:type="gramEnd"/>
      <w:r w:rsidRPr="002D63F1">
        <w:t xml:space="preserve"> befinnas ogiltig, </w:t>
      </w:r>
      <w:r w:rsidR="00E517B7">
        <w:t xml:space="preserve">ska </w:t>
      </w:r>
      <w:r w:rsidRPr="002D63F1">
        <w:t>detta inte inne</w:t>
      </w:r>
      <w:r>
        <w:softHyphen/>
      </w:r>
      <w:r w:rsidRPr="002D63F1">
        <w:t xml:space="preserve">bära att </w:t>
      </w:r>
      <w:r>
        <w:t>Avtalet</w:t>
      </w:r>
      <w:r w:rsidRPr="002D63F1">
        <w:t xml:space="preserve"> i dess helhet är ogiltigt utan skall, i den mån ogiltigheten väsentligen påverkar </w:t>
      </w:r>
      <w:r>
        <w:t>Part</w:t>
      </w:r>
      <w:r w:rsidRPr="002D63F1">
        <w:t xml:space="preserve">s utbyte av eller prestation enligt </w:t>
      </w:r>
      <w:r>
        <w:t>Avtalet</w:t>
      </w:r>
      <w:r w:rsidRPr="002D63F1">
        <w:t xml:space="preserve">, skälig jämkning i </w:t>
      </w:r>
      <w:r>
        <w:t>Avtalet</w:t>
      </w:r>
      <w:r w:rsidRPr="002D63F1">
        <w:t xml:space="preserve"> ske.</w:t>
      </w:r>
    </w:p>
    <w:p w14:paraId="0850F896" w14:textId="77777777" w:rsidR="00C65281" w:rsidRPr="00C75290" w:rsidRDefault="00C65281" w:rsidP="00C65281">
      <w:pPr>
        <w:pStyle w:val="MAQSHeading1"/>
      </w:pPr>
      <w:bookmarkStart w:id="33" w:name="_Toc206044984"/>
      <w:bookmarkStart w:id="34" w:name="_Ref318739372"/>
      <w:bookmarkStart w:id="35" w:name="_Toc370724271"/>
      <w:bookmarkEnd w:id="32"/>
      <w:r w:rsidRPr="00C75290">
        <w:lastRenderedPageBreak/>
        <w:t>Överlåtelse</w:t>
      </w:r>
      <w:bookmarkEnd w:id="33"/>
      <w:bookmarkEnd w:id="34"/>
      <w:bookmarkEnd w:id="35"/>
    </w:p>
    <w:p w14:paraId="255D4299" w14:textId="77777777" w:rsidR="000C7A9A" w:rsidRDefault="00C65281" w:rsidP="000C7A9A">
      <w:pPr>
        <w:pStyle w:val="MAQSText20"/>
      </w:pPr>
      <w:r w:rsidRPr="00A53BB8">
        <w:t xml:space="preserve">Part får varken överlåta eller upplåta sina rättigheter eller skyldigheter enligt detta </w:t>
      </w:r>
      <w:r>
        <w:t>A</w:t>
      </w:r>
      <w:r w:rsidRPr="00A53BB8">
        <w:t xml:space="preserve">vtal </w:t>
      </w:r>
      <w:r w:rsidR="000C7A9A">
        <w:t xml:space="preserve">till tredje man </w:t>
      </w:r>
      <w:r w:rsidRPr="00A53BB8">
        <w:t xml:space="preserve">utan den andra </w:t>
      </w:r>
      <w:r>
        <w:t>Part</w:t>
      </w:r>
      <w:r w:rsidR="000C7A9A">
        <w:t xml:space="preserve">ens skriftliga medgivande. </w:t>
      </w:r>
    </w:p>
    <w:p w14:paraId="05D0B297" w14:textId="77777777" w:rsidR="00C65281" w:rsidRDefault="000C7A9A" w:rsidP="000C7A9A">
      <w:pPr>
        <w:pStyle w:val="MAQSText20"/>
      </w:pPr>
      <w:r>
        <w:t>Part äger dock rätt att överlåta rättigheter eller skyldigheter enligt detta Avtal till eget Koncernföretag utan medgivande</w:t>
      </w:r>
      <w:r w:rsidR="00CE64FC">
        <w:t xml:space="preserve"> enligt ovan</w:t>
      </w:r>
      <w:r>
        <w:t xml:space="preserve">. Sådan </w:t>
      </w:r>
      <w:r w:rsidR="00CE64FC">
        <w:t xml:space="preserve">överlåtelse </w:t>
      </w:r>
      <w:r w:rsidR="00C65281">
        <w:t>förutsätt</w:t>
      </w:r>
      <w:r w:rsidR="00CE64FC">
        <w:t>er dock</w:t>
      </w:r>
      <w:r w:rsidR="00C65281">
        <w:t xml:space="preserve"> att den överlåtande Parten solidariskt med den juridiska person till vilken överlåtelsen sker </w:t>
      </w:r>
      <w:proofErr w:type="gramStart"/>
      <w:r w:rsidR="00C65281">
        <w:t>jämväl</w:t>
      </w:r>
      <w:proofErr w:type="gramEnd"/>
      <w:r w:rsidR="00C65281">
        <w:t xml:space="preserve"> efter överlåtelsen svarar för samtliga förpliktelser enligt detta Avtal.</w:t>
      </w:r>
    </w:p>
    <w:p w14:paraId="325FF784" w14:textId="77777777" w:rsidR="002703C8" w:rsidRPr="0036694F" w:rsidRDefault="002703C8" w:rsidP="002703C8">
      <w:pPr>
        <w:pStyle w:val="MAQSHeading1"/>
      </w:pPr>
      <w:bookmarkStart w:id="36" w:name="_Toc271898820"/>
      <w:bookmarkStart w:id="37" w:name="_Toc271898821"/>
      <w:bookmarkStart w:id="38" w:name="_Toc271898822"/>
      <w:bookmarkStart w:id="39" w:name="_Toc271898823"/>
      <w:bookmarkStart w:id="40" w:name="_Toc271898824"/>
      <w:bookmarkStart w:id="41" w:name="_Toc271898825"/>
      <w:bookmarkStart w:id="42" w:name="_Toc271898826"/>
      <w:bookmarkStart w:id="43" w:name="_Toc271898827"/>
      <w:bookmarkStart w:id="44" w:name="_Toc271898828"/>
      <w:bookmarkStart w:id="45" w:name="_Toc271898829"/>
      <w:bookmarkStart w:id="46" w:name="_Toc271898830"/>
      <w:bookmarkStart w:id="47" w:name="_Toc271898831"/>
      <w:bookmarkStart w:id="48" w:name="_Toc271898832"/>
      <w:bookmarkStart w:id="49" w:name="_Toc271898833"/>
      <w:bookmarkStart w:id="50" w:name="_Toc271898834"/>
      <w:bookmarkStart w:id="51" w:name="_Toc271898835"/>
      <w:bookmarkStart w:id="52" w:name="_Toc271898836"/>
      <w:bookmarkStart w:id="53" w:name="_Toc271898837"/>
      <w:bookmarkStart w:id="54" w:name="_Toc271898838"/>
      <w:bookmarkStart w:id="55" w:name="_Toc271898839"/>
      <w:bookmarkStart w:id="56" w:name="_Toc271898840"/>
      <w:bookmarkStart w:id="57" w:name="_Toc271898841"/>
      <w:bookmarkStart w:id="58" w:name="_Toc271898842"/>
      <w:bookmarkStart w:id="59" w:name="_Toc271898843"/>
      <w:bookmarkStart w:id="60" w:name="_Toc271898844"/>
      <w:bookmarkStart w:id="61" w:name="_Toc271898845"/>
      <w:bookmarkStart w:id="62" w:name="_Toc271898846"/>
      <w:bookmarkStart w:id="63" w:name="_Toc271898847"/>
      <w:bookmarkStart w:id="64" w:name="_Toc271898848"/>
      <w:bookmarkStart w:id="65" w:name="_Ref227923217"/>
      <w:bookmarkStart w:id="66" w:name="_Ref228208249"/>
      <w:bookmarkStart w:id="67" w:name="_Toc255312780"/>
      <w:bookmarkStart w:id="68" w:name="_Toc255398426"/>
      <w:bookmarkStart w:id="69" w:name="_Toc37072427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36694F">
        <w:t>Tvister</w:t>
      </w:r>
      <w:bookmarkEnd w:id="65"/>
      <w:bookmarkEnd w:id="66"/>
      <w:bookmarkEnd w:id="67"/>
      <w:bookmarkEnd w:id="68"/>
      <w:bookmarkEnd w:id="69"/>
    </w:p>
    <w:p w14:paraId="26A74052" w14:textId="77777777" w:rsidR="002703C8" w:rsidRPr="00E51F4E" w:rsidRDefault="002703C8" w:rsidP="002703C8">
      <w:pPr>
        <w:pStyle w:val="MAQSText20"/>
        <w:rPr>
          <w:rFonts w:cs="Arial"/>
        </w:rPr>
      </w:pPr>
      <w:bookmarkStart w:id="70" w:name="_Ref208904882"/>
      <w:r>
        <w:t xml:space="preserve">Svensk materiell rätt </w:t>
      </w:r>
      <w:r w:rsidR="00E517B7">
        <w:t xml:space="preserve">ska </w:t>
      </w:r>
      <w:r>
        <w:t>gälla för detta Avtal.</w:t>
      </w:r>
      <w:bookmarkEnd w:id="70"/>
    </w:p>
    <w:p w14:paraId="40AE18CF" w14:textId="1221E933" w:rsidR="00E51F4E" w:rsidRDefault="00E51F4E" w:rsidP="00E51F4E">
      <w:pPr>
        <w:pStyle w:val="MAQSText20"/>
      </w:pPr>
      <w:r w:rsidRPr="00886B06">
        <w:t>Tvister so</w:t>
      </w:r>
      <w:r>
        <w:t xml:space="preserve">m uppstår i anledning av detta Avtal och som inte kan lösas </w:t>
      </w:r>
      <w:proofErr w:type="gramStart"/>
      <w:r>
        <w:t>medelst</w:t>
      </w:r>
      <w:proofErr w:type="gramEnd"/>
      <w:r>
        <w:t xml:space="preserve"> förhandlingar Parterna emellan ska avgöras av allmän domstol med </w:t>
      </w:r>
      <w:r w:rsidR="00A07633">
        <w:t>Halmstad</w:t>
      </w:r>
      <w:r>
        <w:t xml:space="preserve"> tingsrätt som första instans.</w:t>
      </w:r>
    </w:p>
    <w:p w14:paraId="37861D94" w14:textId="77777777" w:rsidR="00C65281" w:rsidRPr="000A5A57" w:rsidRDefault="00C65281" w:rsidP="00C65281">
      <w:pPr>
        <w:pStyle w:val="MAQSText"/>
        <w:spacing w:before="240" w:after="360"/>
        <w:jc w:val="center"/>
        <w:rPr>
          <w:u w:val="single"/>
        </w:rPr>
      </w:pPr>
      <w:r>
        <w:rPr>
          <w:u w:val="single"/>
        </w:rPr>
        <w:tab/>
      </w:r>
      <w:r>
        <w:rPr>
          <w:u w:val="single"/>
        </w:rPr>
        <w:tab/>
      </w:r>
      <w:r>
        <w:rPr>
          <w:u w:val="single"/>
        </w:rPr>
        <w:tab/>
      </w:r>
    </w:p>
    <w:p w14:paraId="2F2997A6" w14:textId="77777777" w:rsidR="00E3444D" w:rsidRDefault="00E3444D" w:rsidP="00E3444D"/>
    <w:p w14:paraId="69AB8FD2" w14:textId="77777777" w:rsidR="00C65281" w:rsidRDefault="00C65281" w:rsidP="00C65281">
      <w:pPr>
        <w:pStyle w:val="MAQSText"/>
        <w:keepNext/>
      </w:pPr>
      <w:r>
        <w:lastRenderedPageBreak/>
        <w:t xml:space="preserve">Detta Avtal har upprättats i </w:t>
      </w:r>
      <w:r w:rsidRPr="00880D2D">
        <w:t>[</w:t>
      </w:r>
      <w:r w:rsidR="00880D2D" w:rsidRPr="00880D2D">
        <w:t>X</w:t>
      </w:r>
      <w:r w:rsidRPr="00880D2D">
        <w:t>]</w:t>
      </w:r>
      <w:r>
        <w:t xml:space="preserve"> </w:t>
      </w:r>
      <w:r w:rsidRPr="00BF305D">
        <w:t xml:space="preserve">likalydande exemplar </w:t>
      </w:r>
      <w:r>
        <w:t>varav Parterna har tagit var sitt.</w:t>
      </w:r>
    </w:p>
    <w:p w14:paraId="75B9674B" w14:textId="77777777" w:rsidR="0076604E" w:rsidRDefault="0076604E" w:rsidP="00C65281">
      <w:pPr>
        <w:pStyle w:val="MAQSText"/>
        <w:keepNext/>
      </w:pPr>
    </w:p>
    <w:tbl>
      <w:tblPr>
        <w:tblW w:w="8845" w:type="dxa"/>
        <w:tblLayout w:type="fixed"/>
        <w:tblCellMar>
          <w:left w:w="0" w:type="dxa"/>
        </w:tblCellMar>
        <w:tblLook w:val="01E0" w:firstRow="1" w:lastRow="1" w:firstColumn="1" w:lastColumn="1" w:noHBand="0" w:noVBand="0"/>
      </w:tblPr>
      <w:tblGrid>
        <w:gridCol w:w="3969"/>
        <w:gridCol w:w="907"/>
        <w:gridCol w:w="3969"/>
      </w:tblGrid>
      <w:tr w:rsidR="00EE608E" w:rsidRPr="000D5104" w14:paraId="3F1279AF" w14:textId="77777777" w:rsidTr="00F648D7">
        <w:trPr>
          <w:trHeight w:val="501"/>
        </w:trPr>
        <w:tc>
          <w:tcPr>
            <w:tcW w:w="3969" w:type="dxa"/>
            <w:tcMar>
              <w:left w:w="0" w:type="dxa"/>
              <w:right w:w="0" w:type="dxa"/>
            </w:tcMar>
          </w:tcPr>
          <w:p w14:paraId="64BC99B0" w14:textId="3BC8FDE7" w:rsidR="00EE608E" w:rsidRPr="000D5104" w:rsidRDefault="006B50D3" w:rsidP="00680EA3">
            <w:pPr>
              <w:pStyle w:val="MAQSTableText"/>
              <w:keepNext/>
              <w:rPr>
                <w:b/>
                <w:caps/>
              </w:rPr>
            </w:pPr>
            <w:r>
              <w:t>Hal</w:t>
            </w:r>
            <w:r w:rsidR="00D407EA">
              <w:t>mstad</w:t>
            </w:r>
            <w:r w:rsidR="00EE608E" w:rsidRPr="00111050">
              <w:t xml:space="preserve"> </w:t>
            </w:r>
            <w:r w:rsidR="00EE608E">
              <w:t>den</w:t>
            </w:r>
            <w:r w:rsidR="00EE608E" w:rsidRPr="00111050">
              <w:t xml:space="preserve"> </w:t>
            </w:r>
            <w:r w:rsidR="00EE608E" w:rsidRPr="00880D2D">
              <w:rPr>
                <w:highlight w:val="yellow"/>
              </w:rPr>
              <w:t>[**]</w:t>
            </w:r>
          </w:p>
        </w:tc>
        <w:tc>
          <w:tcPr>
            <w:tcW w:w="907" w:type="dxa"/>
          </w:tcPr>
          <w:p w14:paraId="3260CF14" w14:textId="77777777" w:rsidR="009E5E78" w:rsidRPr="000D5104" w:rsidRDefault="009E5E78" w:rsidP="00680EA3">
            <w:pPr>
              <w:pStyle w:val="MAQSTableText"/>
              <w:keepNext/>
            </w:pPr>
          </w:p>
        </w:tc>
        <w:tc>
          <w:tcPr>
            <w:tcW w:w="3969" w:type="dxa"/>
            <w:tcMar>
              <w:left w:w="0" w:type="dxa"/>
              <w:right w:w="0" w:type="dxa"/>
            </w:tcMar>
          </w:tcPr>
          <w:p w14:paraId="46F4F973" w14:textId="603086C8" w:rsidR="00EE608E" w:rsidRPr="000D5104" w:rsidRDefault="00823714" w:rsidP="00823714">
            <w:pPr>
              <w:pStyle w:val="MAQSTableText"/>
              <w:keepNext/>
              <w:rPr>
                <w:b/>
                <w:caps/>
              </w:rPr>
            </w:pPr>
            <w:r>
              <w:t>Halmstad</w:t>
            </w:r>
            <w:r w:rsidR="00EE608E" w:rsidRPr="00111050">
              <w:t xml:space="preserve"> </w:t>
            </w:r>
            <w:r w:rsidR="00EE608E">
              <w:t>den</w:t>
            </w:r>
            <w:r w:rsidR="00EE608E" w:rsidRPr="00111050">
              <w:t xml:space="preserve"> </w:t>
            </w:r>
            <w:r w:rsidR="00EE608E" w:rsidRPr="00880D2D">
              <w:rPr>
                <w:highlight w:val="yellow"/>
              </w:rPr>
              <w:t>[**]</w:t>
            </w:r>
          </w:p>
        </w:tc>
      </w:tr>
      <w:tr w:rsidR="00EE608E" w:rsidRPr="00823714" w14:paraId="4A6F406C" w14:textId="77777777" w:rsidTr="00C67316">
        <w:trPr>
          <w:trHeight w:val="378"/>
        </w:trPr>
        <w:tc>
          <w:tcPr>
            <w:tcW w:w="3969" w:type="dxa"/>
            <w:tcMar>
              <w:left w:w="0" w:type="dxa"/>
              <w:right w:w="0" w:type="dxa"/>
            </w:tcMar>
          </w:tcPr>
          <w:p w14:paraId="42D2FE4C" w14:textId="69BB06DB" w:rsidR="00EE608E" w:rsidRPr="000D5104" w:rsidRDefault="00E3444D" w:rsidP="00A07633">
            <w:pPr>
              <w:pStyle w:val="MAQSTableText"/>
              <w:keepNext/>
            </w:pPr>
            <w:r>
              <w:rPr>
                <w:rStyle w:val="MAQSTextUppercaseBold"/>
              </w:rPr>
              <w:t xml:space="preserve">högskolan i </w:t>
            </w:r>
            <w:r w:rsidR="00A07633">
              <w:rPr>
                <w:rStyle w:val="MAQSTextUppercaseBold"/>
              </w:rPr>
              <w:t>halmstad</w:t>
            </w:r>
          </w:p>
        </w:tc>
        <w:tc>
          <w:tcPr>
            <w:tcW w:w="907" w:type="dxa"/>
          </w:tcPr>
          <w:p w14:paraId="33728DA4" w14:textId="77777777" w:rsidR="00EE608E" w:rsidRDefault="00EE608E" w:rsidP="00680EA3">
            <w:pPr>
              <w:pStyle w:val="MAQSTableText"/>
              <w:keepNext/>
            </w:pPr>
          </w:p>
          <w:p w14:paraId="4CB092DC" w14:textId="77777777" w:rsidR="009E5E78" w:rsidRPr="000D5104" w:rsidRDefault="009E5E78" w:rsidP="00680EA3">
            <w:pPr>
              <w:pStyle w:val="MAQSTableText"/>
              <w:keepNext/>
            </w:pPr>
          </w:p>
        </w:tc>
        <w:tc>
          <w:tcPr>
            <w:tcW w:w="3969" w:type="dxa"/>
            <w:tcMar>
              <w:left w:w="0" w:type="dxa"/>
              <w:right w:w="0" w:type="dxa"/>
            </w:tcMar>
          </w:tcPr>
          <w:p w14:paraId="2CFEEA4C" w14:textId="00051E9D" w:rsidR="00EE608E" w:rsidRPr="00823714" w:rsidRDefault="00EE608E" w:rsidP="00795262">
            <w:pPr>
              <w:pStyle w:val="MAQSTableText"/>
              <w:keepNext/>
              <w:rPr>
                <w:highlight w:val="yellow"/>
              </w:rPr>
            </w:pPr>
          </w:p>
        </w:tc>
      </w:tr>
      <w:tr w:rsidR="00EE608E" w:rsidRPr="00823714" w14:paraId="6DB95061" w14:textId="77777777" w:rsidTr="00C67316">
        <w:trPr>
          <w:trHeight w:val="667"/>
        </w:trPr>
        <w:tc>
          <w:tcPr>
            <w:tcW w:w="3969" w:type="dxa"/>
            <w:tcBorders>
              <w:bottom w:val="single" w:sz="4" w:space="0" w:color="auto"/>
            </w:tcBorders>
          </w:tcPr>
          <w:p w14:paraId="29074EC5" w14:textId="77777777" w:rsidR="00EE608E" w:rsidRPr="00823714" w:rsidRDefault="00EE608E" w:rsidP="00680EA3">
            <w:pPr>
              <w:pStyle w:val="MAQSTableText"/>
              <w:keepNext/>
            </w:pPr>
          </w:p>
        </w:tc>
        <w:tc>
          <w:tcPr>
            <w:tcW w:w="907" w:type="dxa"/>
          </w:tcPr>
          <w:p w14:paraId="1865A5C0" w14:textId="77777777" w:rsidR="00EE608E" w:rsidRPr="00823714" w:rsidRDefault="00EE608E" w:rsidP="00680EA3">
            <w:pPr>
              <w:pStyle w:val="MAQSTableText"/>
              <w:keepNext/>
            </w:pPr>
          </w:p>
        </w:tc>
        <w:tc>
          <w:tcPr>
            <w:tcW w:w="3969" w:type="dxa"/>
            <w:tcBorders>
              <w:bottom w:val="single" w:sz="4" w:space="0" w:color="auto"/>
            </w:tcBorders>
            <w:tcMar>
              <w:left w:w="0" w:type="dxa"/>
              <w:right w:w="0" w:type="dxa"/>
            </w:tcMar>
          </w:tcPr>
          <w:p w14:paraId="0E94637C" w14:textId="77777777" w:rsidR="00EE608E" w:rsidRPr="00823714" w:rsidRDefault="00EE608E" w:rsidP="00680EA3">
            <w:pPr>
              <w:pStyle w:val="MAQSTableText"/>
              <w:keepNext/>
            </w:pPr>
          </w:p>
        </w:tc>
      </w:tr>
      <w:tr w:rsidR="00EE608E" w:rsidRPr="00823714" w14:paraId="4286A8E2" w14:textId="77777777" w:rsidTr="00C67316">
        <w:trPr>
          <w:trHeight w:hRule="exact" w:val="71"/>
        </w:trPr>
        <w:tc>
          <w:tcPr>
            <w:tcW w:w="3969" w:type="dxa"/>
            <w:tcBorders>
              <w:top w:val="single" w:sz="4" w:space="0" w:color="auto"/>
            </w:tcBorders>
          </w:tcPr>
          <w:p w14:paraId="794D8C40" w14:textId="77777777" w:rsidR="00EE608E" w:rsidRPr="00823714" w:rsidRDefault="00EE608E" w:rsidP="00680EA3">
            <w:pPr>
              <w:pStyle w:val="MAQSText"/>
              <w:keepNext/>
            </w:pPr>
          </w:p>
        </w:tc>
        <w:tc>
          <w:tcPr>
            <w:tcW w:w="907" w:type="dxa"/>
          </w:tcPr>
          <w:p w14:paraId="2F0A6C8F" w14:textId="77777777" w:rsidR="00EE608E" w:rsidRPr="00823714" w:rsidRDefault="00EE608E" w:rsidP="00680EA3">
            <w:pPr>
              <w:pStyle w:val="MAQSText"/>
              <w:keepNext/>
            </w:pPr>
          </w:p>
        </w:tc>
        <w:tc>
          <w:tcPr>
            <w:tcW w:w="3969" w:type="dxa"/>
            <w:tcBorders>
              <w:top w:val="single" w:sz="4" w:space="0" w:color="auto"/>
            </w:tcBorders>
            <w:tcMar>
              <w:left w:w="0" w:type="dxa"/>
              <w:right w:w="0" w:type="dxa"/>
            </w:tcMar>
          </w:tcPr>
          <w:p w14:paraId="3DF386C9" w14:textId="77777777" w:rsidR="00EE608E" w:rsidRPr="00823714" w:rsidRDefault="00EE608E" w:rsidP="00680EA3">
            <w:pPr>
              <w:pStyle w:val="MAQSText"/>
              <w:keepNext/>
            </w:pPr>
          </w:p>
        </w:tc>
      </w:tr>
      <w:tr w:rsidR="00EE608E" w:rsidRPr="00795262" w14:paraId="39DBC345" w14:textId="77777777" w:rsidTr="00C67316">
        <w:trPr>
          <w:trHeight w:val="378"/>
        </w:trPr>
        <w:tc>
          <w:tcPr>
            <w:tcW w:w="3969" w:type="dxa"/>
            <w:tcMar>
              <w:left w:w="0" w:type="dxa"/>
              <w:right w:w="0" w:type="dxa"/>
            </w:tcMar>
          </w:tcPr>
          <w:p w14:paraId="4309B41A" w14:textId="28F652DD" w:rsidR="00EE608E" w:rsidRPr="000D5104" w:rsidRDefault="00A07633" w:rsidP="00D831B7">
            <w:pPr>
              <w:pStyle w:val="MAQSTableText"/>
              <w:keepNext/>
            </w:pPr>
            <w:r>
              <w:t>Mikael Alexandersson</w:t>
            </w:r>
            <w:r w:rsidR="00D831B7">
              <w:t>, rektor</w:t>
            </w:r>
          </w:p>
        </w:tc>
        <w:tc>
          <w:tcPr>
            <w:tcW w:w="907" w:type="dxa"/>
          </w:tcPr>
          <w:p w14:paraId="664F26A7" w14:textId="77777777" w:rsidR="009E5E78" w:rsidRPr="000D5104" w:rsidRDefault="009E5E78" w:rsidP="00680EA3">
            <w:pPr>
              <w:pStyle w:val="MAQSTableText"/>
              <w:keepNext/>
            </w:pPr>
          </w:p>
        </w:tc>
        <w:tc>
          <w:tcPr>
            <w:tcW w:w="3969" w:type="dxa"/>
            <w:tcMar>
              <w:left w:w="0" w:type="dxa"/>
              <w:right w:w="0" w:type="dxa"/>
            </w:tcMar>
          </w:tcPr>
          <w:p w14:paraId="058AD360" w14:textId="7FAF46C3" w:rsidR="00EE608E" w:rsidRPr="00795262" w:rsidRDefault="00EE608E" w:rsidP="00823714">
            <w:pPr>
              <w:pStyle w:val="MAQSTableText"/>
              <w:keepNext/>
            </w:pPr>
          </w:p>
        </w:tc>
      </w:tr>
      <w:tr w:rsidR="00795262" w:rsidRPr="00795262" w14:paraId="19CB9154" w14:textId="77777777" w:rsidTr="00795262">
        <w:trPr>
          <w:gridBefore w:val="1"/>
          <w:gridAfter w:val="1"/>
          <w:wBefore w:w="3969" w:type="dxa"/>
          <w:wAfter w:w="3969" w:type="dxa"/>
          <w:trHeight w:val="667"/>
        </w:trPr>
        <w:tc>
          <w:tcPr>
            <w:tcW w:w="907" w:type="dxa"/>
          </w:tcPr>
          <w:p w14:paraId="0E0857E7" w14:textId="77777777" w:rsidR="00795262" w:rsidRPr="00795262" w:rsidRDefault="00795262" w:rsidP="00680EA3">
            <w:pPr>
              <w:pStyle w:val="MAQSTableText"/>
              <w:keepNext/>
            </w:pPr>
          </w:p>
        </w:tc>
      </w:tr>
      <w:tr w:rsidR="00795262" w:rsidRPr="00795262" w14:paraId="7E8E5488" w14:textId="77777777" w:rsidTr="00795262">
        <w:trPr>
          <w:gridBefore w:val="1"/>
          <w:gridAfter w:val="1"/>
          <w:wBefore w:w="3969" w:type="dxa"/>
          <w:wAfter w:w="3969" w:type="dxa"/>
          <w:trHeight w:hRule="exact" w:val="71"/>
        </w:trPr>
        <w:tc>
          <w:tcPr>
            <w:tcW w:w="907" w:type="dxa"/>
          </w:tcPr>
          <w:p w14:paraId="6F50B1FA" w14:textId="77777777" w:rsidR="00795262" w:rsidRPr="00795262" w:rsidRDefault="00795262" w:rsidP="00680EA3">
            <w:pPr>
              <w:pStyle w:val="MAQSText"/>
              <w:keepNext/>
            </w:pPr>
          </w:p>
        </w:tc>
      </w:tr>
      <w:tr w:rsidR="00795262" w:rsidRPr="000D5104" w14:paraId="23749D4F" w14:textId="77777777" w:rsidTr="00C67316">
        <w:trPr>
          <w:gridAfter w:val="1"/>
          <w:wAfter w:w="3969" w:type="dxa"/>
          <w:trHeight w:val="378"/>
        </w:trPr>
        <w:tc>
          <w:tcPr>
            <w:tcW w:w="3969" w:type="dxa"/>
            <w:tcMar>
              <w:left w:w="0" w:type="dxa"/>
              <w:right w:w="0" w:type="dxa"/>
            </w:tcMar>
          </w:tcPr>
          <w:p w14:paraId="354DE1CA" w14:textId="21BB3F2C" w:rsidR="00795262" w:rsidRPr="000D5104" w:rsidRDefault="00795262" w:rsidP="00680EA3">
            <w:pPr>
              <w:pStyle w:val="MAQSTableText"/>
              <w:keepNext/>
            </w:pPr>
          </w:p>
        </w:tc>
        <w:tc>
          <w:tcPr>
            <w:tcW w:w="907" w:type="dxa"/>
          </w:tcPr>
          <w:p w14:paraId="07DBC9F1" w14:textId="77777777" w:rsidR="00795262" w:rsidRPr="000D5104" w:rsidRDefault="00795262" w:rsidP="00680EA3">
            <w:pPr>
              <w:pStyle w:val="MAQSTableText"/>
              <w:keepNext/>
            </w:pPr>
          </w:p>
        </w:tc>
      </w:tr>
      <w:tr w:rsidR="00E3444D" w:rsidRPr="000D5104" w14:paraId="190FB421" w14:textId="77777777" w:rsidTr="00C67316">
        <w:trPr>
          <w:trHeight w:val="378"/>
        </w:trPr>
        <w:tc>
          <w:tcPr>
            <w:tcW w:w="3969" w:type="dxa"/>
            <w:tcMar>
              <w:left w:w="0" w:type="dxa"/>
              <w:right w:w="0" w:type="dxa"/>
            </w:tcMar>
          </w:tcPr>
          <w:p w14:paraId="4BC39F3D" w14:textId="77777777" w:rsidR="00E3444D" w:rsidRDefault="00E3444D" w:rsidP="00680EA3">
            <w:pPr>
              <w:pStyle w:val="MAQSTableText"/>
              <w:keepNext/>
            </w:pPr>
          </w:p>
        </w:tc>
        <w:tc>
          <w:tcPr>
            <w:tcW w:w="907" w:type="dxa"/>
          </w:tcPr>
          <w:p w14:paraId="2AC0C233" w14:textId="77777777" w:rsidR="00E3444D" w:rsidRPr="000D5104" w:rsidRDefault="00E3444D" w:rsidP="00680EA3">
            <w:pPr>
              <w:pStyle w:val="MAQSTableText"/>
              <w:keepNext/>
            </w:pPr>
          </w:p>
        </w:tc>
        <w:tc>
          <w:tcPr>
            <w:tcW w:w="3969" w:type="dxa"/>
            <w:tcMar>
              <w:left w:w="0" w:type="dxa"/>
              <w:right w:w="0" w:type="dxa"/>
            </w:tcMar>
          </w:tcPr>
          <w:p w14:paraId="3FE6EC9A" w14:textId="77777777" w:rsidR="00E3444D" w:rsidRDefault="00E3444D" w:rsidP="00680EA3">
            <w:pPr>
              <w:pStyle w:val="MAQSTableText"/>
              <w:keepNext/>
            </w:pPr>
          </w:p>
        </w:tc>
      </w:tr>
      <w:tr w:rsidR="00E3444D" w:rsidRPr="000D5104" w14:paraId="6BC1E3B7" w14:textId="77777777" w:rsidTr="00C67316">
        <w:trPr>
          <w:trHeight w:val="378"/>
        </w:trPr>
        <w:tc>
          <w:tcPr>
            <w:tcW w:w="3969" w:type="dxa"/>
            <w:tcMar>
              <w:left w:w="0" w:type="dxa"/>
              <w:right w:w="0" w:type="dxa"/>
            </w:tcMar>
          </w:tcPr>
          <w:p w14:paraId="0A7E03D9" w14:textId="77777777" w:rsidR="00E3444D" w:rsidRDefault="00E3444D" w:rsidP="00680EA3">
            <w:pPr>
              <w:pStyle w:val="MAQSTableText"/>
              <w:keepNext/>
            </w:pPr>
          </w:p>
        </w:tc>
        <w:tc>
          <w:tcPr>
            <w:tcW w:w="907" w:type="dxa"/>
          </w:tcPr>
          <w:p w14:paraId="1F66559B" w14:textId="77777777" w:rsidR="00E3444D" w:rsidRPr="000D5104" w:rsidRDefault="00E3444D" w:rsidP="00680EA3">
            <w:pPr>
              <w:pStyle w:val="MAQSTableText"/>
              <w:keepNext/>
            </w:pPr>
          </w:p>
        </w:tc>
        <w:tc>
          <w:tcPr>
            <w:tcW w:w="3969" w:type="dxa"/>
            <w:tcMar>
              <w:left w:w="0" w:type="dxa"/>
              <w:right w:w="0" w:type="dxa"/>
            </w:tcMar>
          </w:tcPr>
          <w:p w14:paraId="33EED082" w14:textId="77777777" w:rsidR="00E3444D" w:rsidRDefault="00E3444D" w:rsidP="00680EA3">
            <w:pPr>
              <w:pStyle w:val="MAQSTableText"/>
              <w:keepNext/>
            </w:pPr>
          </w:p>
        </w:tc>
      </w:tr>
      <w:tr w:rsidR="00E3444D" w:rsidRPr="000D5104" w14:paraId="681B03EF" w14:textId="77777777" w:rsidTr="00E3444D">
        <w:trPr>
          <w:trHeight w:val="378"/>
        </w:trPr>
        <w:tc>
          <w:tcPr>
            <w:tcW w:w="3969" w:type="dxa"/>
            <w:tcMar>
              <w:left w:w="0" w:type="dxa"/>
              <w:right w:w="0" w:type="dxa"/>
            </w:tcMar>
          </w:tcPr>
          <w:p w14:paraId="0849D12E" w14:textId="60C0F64E" w:rsidR="00E3444D" w:rsidRPr="000D5104" w:rsidRDefault="00E3444D" w:rsidP="00E3444D">
            <w:pPr>
              <w:pStyle w:val="MAQSTableText"/>
              <w:keepNext/>
              <w:rPr>
                <w:b/>
                <w:caps/>
              </w:rPr>
            </w:pPr>
          </w:p>
        </w:tc>
        <w:tc>
          <w:tcPr>
            <w:tcW w:w="907" w:type="dxa"/>
          </w:tcPr>
          <w:p w14:paraId="12EA8231" w14:textId="77777777" w:rsidR="00E3444D" w:rsidRPr="000D5104" w:rsidRDefault="00E3444D" w:rsidP="00E3444D">
            <w:pPr>
              <w:pStyle w:val="MAQSTableText"/>
              <w:keepNext/>
            </w:pPr>
          </w:p>
        </w:tc>
        <w:tc>
          <w:tcPr>
            <w:tcW w:w="3969" w:type="dxa"/>
            <w:tcMar>
              <w:left w:w="0" w:type="dxa"/>
              <w:right w:w="0" w:type="dxa"/>
            </w:tcMar>
          </w:tcPr>
          <w:p w14:paraId="49915948" w14:textId="4F367B95" w:rsidR="00E3444D" w:rsidRPr="000D5104" w:rsidRDefault="00E3444D" w:rsidP="00E3444D">
            <w:pPr>
              <w:pStyle w:val="MAQSTableText"/>
              <w:keepNext/>
              <w:rPr>
                <w:b/>
                <w:caps/>
              </w:rPr>
            </w:pPr>
          </w:p>
        </w:tc>
      </w:tr>
      <w:tr w:rsidR="00E3444D" w:rsidRPr="000D5104" w14:paraId="421A4F50" w14:textId="77777777" w:rsidTr="00E3444D">
        <w:trPr>
          <w:trHeight w:val="378"/>
        </w:trPr>
        <w:tc>
          <w:tcPr>
            <w:tcW w:w="3969" w:type="dxa"/>
            <w:tcMar>
              <w:left w:w="0" w:type="dxa"/>
              <w:right w:w="0" w:type="dxa"/>
            </w:tcMar>
          </w:tcPr>
          <w:p w14:paraId="6F72CD6D" w14:textId="65B5FAE8" w:rsidR="00E3444D" w:rsidRPr="00880D2D" w:rsidRDefault="00E3444D" w:rsidP="00E3444D">
            <w:pPr>
              <w:pStyle w:val="MAQSTableText"/>
              <w:keepNext/>
              <w:rPr>
                <w:highlight w:val="yellow"/>
              </w:rPr>
            </w:pPr>
          </w:p>
        </w:tc>
        <w:tc>
          <w:tcPr>
            <w:tcW w:w="907" w:type="dxa"/>
          </w:tcPr>
          <w:p w14:paraId="00EE0E43" w14:textId="77777777" w:rsidR="00E3444D" w:rsidRPr="00880D2D" w:rsidRDefault="00E3444D" w:rsidP="00E3444D">
            <w:pPr>
              <w:pStyle w:val="MAQSTableText"/>
              <w:keepNext/>
              <w:rPr>
                <w:highlight w:val="yellow"/>
              </w:rPr>
            </w:pPr>
          </w:p>
        </w:tc>
        <w:tc>
          <w:tcPr>
            <w:tcW w:w="3969" w:type="dxa"/>
            <w:tcMar>
              <w:left w:w="0" w:type="dxa"/>
              <w:right w:w="0" w:type="dxa"/>
            </w:tcMar>
          </w:tcPr>
          <w:p w14:paraId="47A5E3A0" w14:textId="782FE715" w:rsidR="00E3444D" w:rsidRPr="000D5104" w:rsidRDefault="00E3444D" w:rsidP="00E3444D">
            <w:pPr>
              <w:pStyle w:val="MAQSTableText"/>
              <w:keepNext/>
            </w:pPr>
          </w:p>
        </w:tc>
      </w:tr>
      <w:tr w:rsidR="00795262" w:rsidRPr="000D5104" w14:paraId="27619DC7" w14:textId="77777777" w:rsidTr="00A20DE7">
        <w:trPr>
          <w:gridAfter w:val="1"/>
          <w:wAfter w:w="3969" w:type="dxa"/>
          <w:trHeight w:val="667"/>
        </w:trPr>
        <w:tc>
          <w:tcPr>
            <w:tcW w:w="3969" w:type="dxa"/>
            <w:vMerge w:val="restart"/>
          </w:tcPr>
          <w:p w14:paraId="06617B5F" w14:textId="30A54E4B" w:rsidR="00795262" w:rsidRDefault="00795262" w:rsidP="00E3444D">
            <w:pPr>
              <w:pStyle w:val="MAQSTableText"/>
              <w:keepNext/>
            </w:pPr>
          </w:p>
          <w:p w14:paraId="50B9599A" w14:textId="77777777" w:rsidR="00795262" w:rsidRPr="00795262" w:rsidRDefault="00795262" w:rsidP="00795262">
            <w:pPr>
              <w:jc w:val="right"/>
            </w:pPr>
          </w:p>
        </w:tc>
        <w:tc>
          <w:tcPr>
            <w:tcW w:w="907" w:type="dxa"/>
          </w:tcPr>
          <w:p w14:paraId="64C68DAD" w14:textId="77777777" w:rsidR="00795262" w:rsidRPr="000D5104" w:rsidRDefault="00795262" w:rsidP="00E3444D">
            <w:pPr>
              <w:pStyle w:val="MAQSTableText"/>
              <w:keepNext/>
            </w:pPr>
          </w:p>
        </w:tc>
      </w:tr>
      <w:tr w:rsidR="00795262" w:rsidRPr="000D5104" w14:paraId="0A1DBB5A" w14:textId="77777777" w:rsidTr="00A20DE7">
        <w:trPr>
          <w:gridAfter w:val="1"/>
          <w:wAfter w:w="3969" w:type="dxa"/>
          <w:trHeight w:hRule="exact" w:val="71"/>
        </w:trPr>
        <w:tc>
          <w:tcPr>
            <w:tcW w:w="3969" w:type="dxa"/>
            <w:vMerge/>
          </w:tcPr>
          <w:p w14:paraId="66EE9FB3" w14:textId="77777777" w:rsidR="00795262" w:rsidRPr="000D5104" w:rsidRDefault="00795262" w:rsidP="00E3444D">
            <w:pPr>
              <w:pStyle w:val="MAQSText"/>
              <w:keepNext/>
            </w:pPr>
          </w:p>
        </w:tc>
        <w:tc>
          <w:tcPr>
            <w:tcW w:w="907" w:type="dxa"/>
          </w:tcPr>
          <w:p w14:paraId="6B719002" w14:textId="77777777" w:rsidR="00795262" w:rsidRPr="000D5104" w:rsidRDefault="00795262" w:rsidP="00E3444D">
            <w:pPr>
              <w:pStyle w:val="MAQSText"/>
              <w:keepNext/>
            </w:pPr>
          </w:p>
        </w:tc>
      </w:tr>
      <w:tr w:rsidR="00E3444D" w:rsidRPr="000D5104" w14:paraId="26D47EC3" w14:textId="77777777" w:rsidTr="00E3444D">
        <w:trPr>
          <w:trHeight w:val="378"/>
        </w:trPr>
        <w:tc>
          <w:tcPr>
            <w:tcW w:w="3969" w:type="dxa"/>
            <w:tcMar>
              <w:left w:w="0" w:type="dxa"/>
              <w:right w:w="0" w:type="dxa"/>
            </w:tcMar>
          </w:tcPr>
          <w:p w14:paraId="31A921DF" w14:textId="2270749D" w:rsidR="00E3444D" w:rsidRPr="00880D2D" w:rsidRDefault="00E3444D" w:rsidP="00E3444D">
            <w:pPr>
              <w:pStyle w:val="MAQSTableText"/>
              <w:keepNext/>
              <w:rPr>
                <w:highlight w:val="yellow"/>
              </w:rPr>
            </w:pPr>
          </w:p>
        </w:tc>
        <w:tc>
          <w:tcPr>
            <w:tcW w:w="907" w:type="dxa"/>
          </w:tcPr>
          <w:p w14:paraId="40852800" w14:textId="77777777" w:rsidR="00E3444D" w:rsidRPr="00880D2D" w:rsidRDefault="00E3444D" w:rsidP="00E3444D">
            <w:pPr>
              <w:pStyle w:val="MAQSTableText"/>
              <w:keepNext/>
              <w:rPr>
                <w:highlight w:val="yellow"/>
              </w:rPr>
            </w:pPr>
          </w:p>
        </w:tc>
        <w:tc>
          <w:tcPr>
            <w:tcW w:w="3969" w:type="dxa"/>
            <w:tcMar>
              <w:left w:w="0" w:type="dxa"/>
              <w:right w:w="0" w:type="dxa"/>
            </w:tcMar>
          </w:tcPr>
          <w:p w14:paraId="4F5C667C" w14:textId="3980EF7E" w:rsidR="00E3444D" w:rsidRPr="000D5104" w:rsidRDefault="00E3444D" w:rsidP="00E3444D">
            <w:pPr>
              <w:pStyle w:val="MAQSTableText"/>
              <w:keepNext/>
            </w:pPr>
          </w:p>
        </w:tc>
      </w:tr>
      <w:tr w:rsidR="00795262" w:rsidRPr="000D5104" w14:paraId="4DA2A13F" w14:textId="77777777" w:rsidTr="00E0046A">
        <w:trPr>
          <w:trHeight w:val="360"/>
        </w:trPr>
        <w:tc>
          <w:tcPr>
            <w:tcW w:w="3969" w:type="dxa"/>
          </w:tcPr>
          <w:p w14:paraId="410FBEE7" w14:textId="77777777" w:rsidR="00795262" w:rsidRPr="000D5104" w:rsidRDefault="00795262" w:rsidP="00E3444D">
            <w:pPr>
              <w:pStyle w:val="MAQSTableText"/>
              <w:keepNext/>
            </w:pPr>
          </w:p>
        </w:tc>
        <w:tc>
          <w:tcPr>
            <w:tcW w:w="4876" w:type="dxa"/>
            <w:gridSpan w:val="2"/>
            <w:vMerge w:val="restart"/>
          </w:tcPr>
          <w:p w14:paraId="7F71D919" w14:textId="77777777" w:rsidR="00795262" w:rsidRPr="000D5104" w:rsidRDefault="00795262" w:rsidP="00E3444D">
            <w:pPr>
              <w:pStyle w:val="MAQSTableText"/>
              <w:keepNext/>
            </w:pPr>
          </w:p>
        </w:tc>
      </w:tr>
      <w:tr w:rsidR="00795262" w:rsidRPr="000D5104" w14:paraId="48A2D910" w14:textId="77777777" w:rsidTr="006424F2">
        <w:trPr>
          <w:trHeight w:val="378"/>
        </w:trPr>
        <w:tc>
          <w:tcPr>
            <w:tcW w:w="3969" w:type="dxa"/>
            <w:tcMar>
              <w:left w:w="0" w:type="dxa"/>
              <w:right w:w="0" w:type="dxa"/>
            </w:tcMar>
          </w:tcPr>
          <w:p w14:paraId="3E0AE32F" w14:textId="5792E5A6" w:rsidR="00795262" w:rsidRPr="00880D2D" w:rsidRDefault="00795262" w:rsidP="00E3444D">
            <w:pPr>
              <w:pStyle w:val="MAQSTableText"/>
              <w:keepNext/>
              <w:rPr>
                <w:highlight w:val="yellow"/>
              </w:rPr>
            </w:pPr>
          </w:p>
        </w:tc>
        <w:tc>
          <w:tcPr>
            <w:tcW w:w="4876" w:type="dxa"/>
            <w:gridSpan w:val="2"/>
            <w:vMerge/>
          </w:tcPr>
          <w:p w14:paraId="006548B4" w14:textId="6F76277D" w:rsidR="00795262" w:rsidRPr="000D5104" w:rsidRDefault="00795262" w:rsidP="00E3444D">
            <w:pPr>
              <w:pStyle w:val="MAQSTableText"/>
              <w:keepNext/>
            </w:pPr>
          </w:p>
        </w:tc>
      </w:tr>
      <w:tr w:rsidR="00E3444D" w:rsidRPr="000D5104" w14:paraId="73A7F19C" w14:textId="77777777" w:rsidTr="00E3444D">
        <w:trPr>
          <w:trHeight w:val="378"/>
        </w:trPr>
        <w:tc>
          <w:tcPr>
            <w:tcW w:w="3969" w:type="dxa"/>
            <w:tcMar>
              <w:left w:w="0" w:type="dxa"/>
              <w:right w:w="0" w:type="dxa"/>
            </w:tcMar>
          </w:tcPr>
          <w:p w14:paraId="2A6E1315" w14:textId="77777777" w:rsidR="00E3444D" w:rsidRPr="000D5104" w:rsidRDefault="00E3444D" w:rsidP="00E3444D">
            <w:pPr>
              <w:pStyle w:val="MAQSTableText"/>
              <w:keepNext/>
            </w:pPr>
          </w:p>
        </w:tc>
        <w:tc>
          <w:tcPr>
            <w:tcW w:w="907" w:type="dxa"/>
          </w:tcPr>
          <w:p w14:paraId="5BDECD71" w14:textId="77777777" w:rsidR="00E3444D" w:rsidRPr="000D5104" w:rsidRDefault="00E3444D" w:rsidP="00E3444D">
            <w:pPr>
              <w:pStyle w:val="MAQSTableText"/>
              <w:keepNext/>
            </w:pPr>
          </w:p>
        </w:tc>
        <w:tc>
          <w:tcPr>
            <w:tcW w:w="3969" w:type="dxa"/>
            <w:tcMar>
              <w:left w:w="0" w:type="dxa"/>
              <w:right w:w="0" w:type="dxa"/>
            </w:tcMar>
          </w:tcPr>
          <w:p w14:paraId="0D7C4677" w14:textId="77777777" w:rsidR="00E3444D" w:rsidRPr="000D5104" w:rsidRDefault="00E3444D" w:rsidP="00E3444D">
            <w:pPr>
              <w:pStyle w:val="MAQSTableText"/>
              <w:keepNext/>
            </w:pPr>
          </w:p>
        </w:tc>
      </w:tr>
      <w:tr w:rsidR="00E3444D" w:rsidRPr="000D5104" w14:paraId="63AB2A4E" w14:textId="77777777" w:rsidTr="00C67316">
        <w:trPr>
          <w:trHeight w:val="378"/>
        </w:trPr>
        <w:tc>
          <w:tcPr>
            <w:tcW w:w="3969" w:type="dxa"/>
            <w:tcMar>
              <w:left w:w="0" w:type="dxa"/>
              <w:right w:w="0" w:type="dxa"/>
            </w:tcMar>
          </w:tcPr>
          <w:p w14:paraId="0CECD839" w14:textId="77777777" w:rsidR="00E3444D" w:rsidRDefault="00E3444D" w:rsidP="00680EA3">
            <w:pPr>
              <w:pStyle w:val="MAQSTableText"/>
              <w:keepNext/>
            </w:pPr>
          </w:p>
        </w:tc>
        <w:tc>
          <w:tcPr>
            <w:tcW w:w="907" w:type="dxa"/>
          </w:tcPr>
          <w:p w14:paraId="752FC192" w14:textId="77777777" w:rsidR="00E3444D" w:rsidRPr="000D5104" w:rsidRDefault="00E3444D" w:rsidP="00680EA3">
            <w:pPr>
              <w:pStyle w:val="MAQSTableText"/>
              <w:keepNext/>
            </w:pPr>
          </w:p>
        </w:tc>
        <w:tc>
          <w:tcPr>
            <w:tcW w:w="3969" w:type="dxa"/>
            <w:tcMar>
              <w:left w:w="0" w:type="dxa"/>
              <w:right w:w="0" w:type="dxa"/>
            </w:tcMar>
          </w:tcPr>
          <w:p w14:paraId="4421E717" w14:textId="77777777" w:rsidR="00E3444D" w:rsidRDefault="00E3444D" w:rsidP="00680EA3">
            <w:pPr>
              <w:pStyle w:val="MAQSTableText"/>
              <w:keepNext/>
            </w:pPr>
          </w:p>
        </w:tc>
      </w:tr>
    </w:tbl>
    <w:p w14:paraId="3882E115" w14:textId="77777777" w:rsidR="009B1E48" w:rsidRPr="00823714" w:rsidRDefault="009B1E48" w:rsidP="00BF3A9B">
      <w:pPr>
        <w:pStyle w:val="MAQSText"/>
        <w:sectPr w:rsidR="009B1E48" w:rsidRPr="00823714" w:rsidSect="00252173">
          <w:headerReference w:type="default" r:id="rId15"/>
          <w:footerReference w:type="default" r:id="rId16"/>
          <w:pgSz w:w="11906" w:h="16838" w:code="9"/>
          <w:pgMar w:top="1985" w:right="1531" w:bottom="1531" w:left="1531" w:header="624" w:footer="624" w:gutter="0"/>
          <w:cols w:space="720"/>
          <w:docGrid w:linePitch="326"/>
        </w:sectPr>
      </w:pPr>
    </w:p>
    <w:p w14:paraId="1001A7F1" w14:textId="77777777" w:rsidR="009B1E48" w:rsidRDefault="009B1E48" w:rsidP="009B1E48">
      <w:pPr>
        <w:pStyle w:val="MAQSScheduleSw"/>
        <w:rPr>
          <w:lang w:val="en-GB"/>
        </w:rPr>
      </w:pPr>
      <w:r w:rsidRPr="00823714">
        <w:lastRenderedPageBreak/>
        <w:br/>
      </w:r>
      <w:r w:rsidRPr="00823714">
        <w:br/>
      </w:r>
      <w:bookmarkStart w:id="71" w:name="_Ref318445455"/>
      <w:bookmarkStart w:id="72" w:name="_Toc370724245"/>
      <w:r>
        <w:rPr>
          <w:lang w:val="en-GB"/>
        </w:rPr>
        <w:t>Projektbeskrivning</w:t>
      </w:r>
      <w:bookmarkEnd w:id="71"/>
      <w:bookmarkEnd w:id="72"/>
    </w:p>
    <w:p w14:paraId="2A947CB4" w14:textId="77777777" w:rsidR="002E4C1C" w:rsidRPr="002E4C1C" w:rsidRDefault="002E4C1C" w:rsidP="002E4C1C">
      <w:pPr>
        <w:pStyle w:val="MAQSText"/>
        <w:rPr>
          <w:lang w:val="en-GB"/>
        </w:rPr>
      </w:pPr>
    </w:p>
    <w:p w14:paraId="1D80C90E" w14:textId="77777777" w:rsidR="006F704F" w:rsidRPr="00E13196" w:rsidRDefault="006F704F">
      <w:pPr>
        <w:rPr>
          <w:rFonts w:ascii="Arial" w:eastAsia="Times New Roman" w:hAnsi="Arial"/>
          <w:sz w:val="20"/>
          <w:szCs w:val="20"/>
          <w:lang w:val="en-US"/>
        </w:rPr>
      </w:pPr>
      <w:r w:rsidRPr="00E13196">
        <w:rPr>
          <w:lang w:val="en-US"/>
        </w:rPr>
        <w:br w:type="page"/>
      </w:r>
    </w:p>
    <w:p w14:paraId="70ADD262" w14:textId="77777777" w:rsidR="006F704F" w:rsidRDefault="006F704F" w:rsidP="006F704F">
      <w:pPr>
        <w:pStyle w:val="MAQSScheduleSw"/>
      </w:pPr>
      <w:r w:rsidRPr="00E13196">
        <w:rPr>
          <w:lang w:val="en-US"/>
        </w:rPr>
        <w:lastRenderedPageBreak/>
        <w:br/>
      </w:r>
      <w:r w:rsidRPr="00E13196">
        <w:rPr>
          <w:lang w:val="en-US"/>
        </w:rPr>
        <w:br/>
      </w:r>
      <w:bookmarkStart w:id="73" w:name="_Ref318462316"/>
      <w:bookmarkStart w:id="74" w:name="_Toc370724246"/>
      <w:r>
        <w:t>Representanter och kontaktpersoner</w:t>
      </w:r>
      <w:bookmarkEnd w:id="73"/>
      <w:bookmarkEnd w:id="74"/>
    </w:p>
    <w:p w14:paraId="576CF190" w14:textId="77777777" w:rsidR="002970E2" w:rsidRDefault="002970E2"/>
    <w:p w14:paraId="097BF3D0" w14:textId="0ED7DF7F" w:rsidR="002970E2" w:rsidRDefault="002970E2" w:rsidP="002970E2">
      <w:pPr>
        <w:pStyle w:val="MAQSText"/>
        <w:spacing w:after="0"/>
        <w:rPr>
          <w:b/>
        </w:rPr>
      </w:pPr>
      <w:r w:rsidRPr="002970E2">
        <w:rPr>
          <w:b/>
        </w:rPr>
        <w:t xml:space="preserve">Högskolan i </w:t>
      </w:r>
      <w:r w:rsidR="00B13D7E">
        <w:rPr>
          <w:b/>
        </w:rPr>
        <w:t>Halmstad</w:t>
      </w:r>
    </w:p>
    <w:p w14:paraId="0BC19C54" w14:textId="02530F4B" w:rsidR="00B101F6" w:rsidRPr="00B101F6" w:rsidRDefault="002970E2" w:rsidP="00B101F6">
      <w:pPr>
        <w:jc w:val="both"/>
        <w:rPr>
          <w:rFonts w:eastAsia="Times New Roman"/>
          <w:color w:val="000000"/>
        </w:rPr>
      </w:pPr>
      <w:r>
        <w:t>Namn och titel</w:t>
      </w:r>
      <w:r w:rsidR="00B101F6">
        <w:t xml:space="preserve">: </w:t>
      </w:r>
    </w:p>
    <w:p w14:paraId="3EBD0036" w14:textId="477E678B" w:rsidR="002970E2" w:rsidRDefault="002970E2" w:rsidP="002970E2">
      <w:pPr>
        <w:pStyle w:val="MAQSText"/>
        <w:spacing w:after="0"/>
      </w:pPr>
      <w:r>
        <w:t>Adress</w:t>
      </w:r>
      <w:r w:rsidR="00B101F6">
        <w:t xml:space="preserve">: </w:t>
      </w:r>
    </w:p>
    <w:p w14:paraId="73BDE790" w14:textId="77777777" w:rsidR="002970E2" w:rsidRDefault="002970E2" w:rsidP="002970E2">
      <w:pPr>
        <w:pStyle w:val="MAQSText"/>
        <w:spacing w:after="0"/>
      </w:pPr>
      <w:r>
        <w:t>E-post</w:t>
      </w:r>
    </w:p>
    <w:p w14:paraId="5769783F" w14:textId="77777777" w:rsidR="002970E2" w:rsidRPr="002970E2" w:rsidRDefault="002970E2" w:rsidP="002970E2">
      <w:pPr>
        <w:pStyle w:val="MAQSText"/>
        <w:spacing w:after="0"/>
      </w:pPr>
      <w:r>
        <w:t>Telefon</w:t>
      </w:r>
    </w:p>
    <w:p w14:paraId="0436E953" w14:textId="77777777" w:rsidR="002970E2" w:rsidRDefault="002970E2" w:rsidP="002970E2">
      <w:pPr>
        <w:pStyle w:val="MAQSText"/>
      </w:pPr>
    </w:p>
    <w:p w14:paraId="414B6D5A" w14:textId="57571B49" w:rsidR="00B101F6" w:rsidRPr="00B101F6" w:rsidRDefault="00B101F6" w:rsidP="00B101F6">
      <w:pPr>
        <w:jc w:val="both"/>
        <w:rPr>
          <w:rFonts w:eastAsia="Times New Roman"/>
          <w:color w:val="000000"/>
        </w:rPr>
      </w:pPr>
      <w:r>
        <w:t xml:space="preserve">Namn och titel: </w:t>
      </w:r>
    </w:p>
    <w:p w14:paraId="3547A385" w14:textId="43BE9D8E" w:rsidR="00B101F6" w:rsidRDefault="00B101F6" w:rsidP="00B101F6">
      <w:pPr>
        <w:jc w:val="both"/>
      </w:pPr>
      <w:r>
        <w:t xml:space="preserve">Adress: </w:t>
      </w:r>
      <w:bookmarkStart w:id="75" w:name="_GoBack"/>
      <w:bookmarkEnd w:id="75"/>
    </w:p>
    <w:p w14:paraId="1858E3A9" w14:textId="77777777" w:rsidR="00B101F6" w:rsidRDefault="00B101F6" w:rsidP="00B101F6">
      <w:pPr>
        <w:pStyle w:val="MAQSText"/>
        <w:spacing w:after="0"/>
      </w:pPr>
      <w:r>
        <w:t>E-post</w:t>
      </w:r>
    </w:p>
    <w:p w14:paraId="252282AB" w14:textId="77777777" w:rsidR="00B101F6" w:rsidRPr="002970E2" w:rsidRDefault="00B101F6" w:rsidP="00B101F6">
      <w:pPr>
        <w:pStyle w:val="MAQSText"/>
        <w:spacing w:after="0"/>
      </w:pPr>
      <w:r>
        <w:t>Telefon</w:t>
      </w:r>
    </w:p>
    <w:p w14:paraId="706CB923" w14:textId="77777777" w:rsidR="00B101F6" w:rsidRDefault="00B101F6" w:rsidP="002970E2">
      <w:pPr>
        <w:pStyle w:val="MAQSText"/>
      </w:pPr>
    </w:p>
    <w:p w14:paraId="49A1BFDC" w14:textId="77777777" w:rsidR="002970E2" w:rsidRDefault="002970E2" w:rsidP="002970E2">
      <w:pPr>
        <w:pStyle w:val="MAQSText"/>
        <w:spacing w:after="0"/>
        <w:rPr>
          <w:b/>
        </w:rPr>
      </w:pPr>
      <w:r w:rsidRPr="002970E2">
        <w:rPr>
          <w:b/>
        </w:rPr>
        <w:t>Part 2</w:t>
      </w:r>
    </w:p>
    <w:p w14:paraId="5D4A494A" w14:textId="023AAA0B" w:rsidR="002970E2" w:rsidRDefault="002970E2" w:rsidP="002970E2">
      <w:pPr>
        <w:pStyle w:val="MAQSText"/>
        <w:spacing w:after="0"/>
      </w:pPr>
      <w:r>
        <w:t>Namn och titel</w:t>
      </w:r>
      <w:r w:rsidR="00B101F6">
        <w:t xml:space="preserve">: </w:t>
      </w:r>
    </w:p>
    <w:p w14:paraId="05EA8B15" w14:textId="1F9A1D92" w:rsidR="002970E2" w:rsidRDefault="002970E2" w:rsidP="002970E2">
      <w:pPr>
        <w:pStyle w:val="MAQSText"/>
        <w:spacing w:after="0"/>
      </w:pPr>
      <w:r>
        <w:t>Adress</w:t>
      </w:r>
      <w:r w:rsidR="00B101F6">
        <w:t xml:space="preserve">: </w:t>
      </w:r>
    </w:p>
    <w:p w14:paraId="11E64706" w14:textId="77777777" w:rsidR="002970E2" w:rsidRDefault="002970E2" w:rsidP="002970E2">
      <w:pPr>
        <w:pStyle w:val="MAQSText"/>
        <w:spacing w:after="0"/>
      </w:pPr>
      <w:r>
        <w:t>E-post</w:t>
      </w:r>
    </w:p>
    <w:p w14:paraId="4A3F72F7" w14:textId="77777777" w:rsidR="002970E2" w:rsidRPr="002970E2" w:rsidRDefault="002970E2" w:rsidP="002970E2">
      <w:pPr>
        <w:pStyle w:val="MAQSText"/>
        <w:spacing w:after="0"/>
      </w:pPr>
      <w:r>
        <w:t>Telefon</w:t>
      </w:r>
    </w:p>
    <w:p w14:paraId="48039ECB" w14:textId="77777777" w:rsidR="002970E2" w:rsidRPr="002970E2" w:rsidRDefault="002970E2" w:rsidP="002970E2">
      <w:pPr>
        <w:pStyle w:val="MAQSText"/>
      </w:pPr>
    </w:p>
    <w:p w14:paraId="4DEFAC09" w14:textId="77777777" w:rsidR="002E4C1C" w:rsidRDefault="002E4C1C">
      <w:pPr>
        <w:rPr>
          <w:rFonts w:ascii="Arial" w:eastAsia="Times New Roman" w:hAnsi="Arial"/>
          <w:sz w:val="20"/>
          <w:szCs w:val="20"/>
        </w:rPr>
      </w:pPr>
      <w:r>
        <w:br w:type="page"/>
      </w:r>
    </w:p>
    <w:p w14:paraId="7EA7AA62" w14:textId="77777777" w:rsidR="002E4C1C" w:rsidRDefault="002E4C1C" w:rsidP="002E4C1C">
      <w:pPr>
        <w:pStyle w:val="MAQSScheduleSw"/>
      </w:pPr>
      <w:r>
        <w:lastRenderedPageBreak/>
        <w:br/>
      </w:r>
      <w:r>
        <w:br/>
      </w:r>
      <w:bookmarkStart w:id="76" w:name="_Ref318463510"/>
      <w:bookmarkStart w:id="77" w:name="_Toc370724247"/>
      <w:r>
        <w:t>Finansiering</w:t>
      </w:r>
      <w:bookmarkEnd w:id="76"/>
      <w:bookmarkEnd w:id="77"/>
    </w:p>
    <w:p w14:paraId="68F0A9C9" w14:textId="77777777" w:rsidR="00252173" w:rsidRDefault="00252173">
      <w:pPr>
        <w:rPr>
          <w:rFonts w:ascii="Arial" w:eastAsia="Times New Roman" w:hAnsi="Arial"/>
          <w:b/>
          <w:i/>
          <w:sz w:val="20"/>
          <w:szCs w:val="20"/>
        </w:rPr>
      </w:pPr>
      <w:r>
        <w:rPr>
          <w:b/>
          <w:i/>
        </w:rPr>
        <w:br w:type="page"/>
      </w:r>
    </w:p>
    <w:p w14:paraId="73AE698B" w14:textId="77777777" w:rsidR="00E1018B" w:rsidRDefault="00E1018B" w:rsidP="00E1018B">
      <w:pPr>
        <w:pStyle w:val="MAQSText"/>
      </w:pPr>
      <w:r w:rsidRPr="00E1018B">
        <w:rPr>
          <w:b/>
          <w:i/>
        </w:rPr>
        <w:lastRenderedPageBreak/>
        <w:t>Kontanta medel</w:t>
      </w:r>
      <w:r>
        <w:t>: Utbetalningar av stöd till Projektet, i form a direkt monetärt stöd.</w:t>
      </w:r>
    </w:p>
    <w:p w14:paraId="0513FE6C" w14:textId="77777777" w:rsidR="00E1018B" w:rsidRDefault="00E1018B" w:rsidP="00E1018B">
      <w:pPr>
        <w:pStyle w:val="MAQSText"/>
      </w:pPr>
      <w:r w:rsidRPr="00E1018B">
        <w:rPr>
          <w:b/>
          <w:i/>
        </w:rPr>
        <w:t>Arbet</w:t>
      </w:r>
      <w:r>
        <w:rPr>
          <w:b/>
          <w:i/>
        </w:rPr>
        <w:t>e</w:t>
      </w:r>
      <w:r>
        <w:rPr>
          <w:i/>
        </w:rPr>
        <w:t xml:space="preserve">: </w:t>
      </w:r>
      <w:r>
        <w:t xml:space="preserve">Lönekostnad </w:t>
      </w:r>
      <w:r w:rsidR="00C7621D">
        <w:t xml:space="preserve">per timme </w:t>
      </w:r>
      <w:r>
        <w:t xml:space="preserve">beräknas till ett schablonbelopp </w:t>
      </w:r>
      <w:r w:rsidR="00C7621D">
        <w:t>om</w:t>
      </w:r>
      <w:r>
        <w:t xml:space="preserve"> högst 800 kr/timme inklusive direkt lön, semesterlön, förmånsvärde, arbetsgivaravgifter och kostnader för försäkringar samt indirekta kostnader.</w:t>
      </w:r>
    </w:p>
    <w:p w14:paraId="6B1431B3" w14:textId="77777777" w:rsidR="00E1018B" w:rsidRPr="002072A5" w:rsidRDefault="00E1018B" w:rsidP="00E1018B">
      <w:pPr>
        <w:pStyle w:val="MAQSText"/>
      </w:pPr>
      <w:r w:rsidRPr="00E1018B">
        <w:rPr>
          <w:b/>
          <w:i/>
        </w:rPr>
        <w:t>Konsultkostnader</w:t>
      </w:r>
      <w:r>
        <w:rPr>
          <w:i/>
        </w:rPr>
        <w:t xml:space="preserve">: </w:t>
      </w:r>
      <w:r w:rsidR="00C7621D">
        <w:t>K</w:t>
      </w:r>
      <w:r>
        <w:t xml:space="preserve">ostnader för personer som inte är anställda </w:t>
      </w:r>
      <w:r w:rsidR="00C7621D">
        <w:t xml:space="preserve">hos bidragande Part men som anlitats för </w:t>
      </w:r>
      <w:r>
        <w:t xml:space="preserve">genomförande av </w:t>
      </w:r>
      <w:r w:rsidR="00C7621D">
        <w:t>Projektet</w:t>
      </w:r>
      <w:r>
        <w:t xml:space="preserve">. Kostnaderna ska vara marknadsmässiga och stämmas av med KK-stiftelsen </w:t>
      </w:r>
      <w:r w:rsidR="00C7621D">
        <w:t xml:space="preserve">innan ansökan skickas in. Dessa </w:t>
      </w:r>
      <w:r>
        <w:t>får inte belastas med indirekta kostnader.</w:t>
      </w:r>
    </w:p>
    <w:p w14:paraId="00C39046" w14:textId="77777777" w:rsidR="00E1018B" w:rsidRPr="002072A5" w:rsidRDefault="00E1018B" w:rsidP="00E1018B">
      <w:pPr>
        <w:pStyle w:val="MAQSText"/>
      </w:pPr>
      <w:r w:rsidRPr="00E1018B">
        <w:rPr>
          <w:b/>
          <w:i/>
        </w:rPr>
        <w:t>Material</w:t>
      </w:r>
      <w:r>
        <w:rPr>
          <w:i/>
        </w:rPr>
        <w:t>:</w:t>
      </w:r>
      <w:r w:rsidRPr="002072A5">
        <w:t xml:space="preserve"> </w:t>
      </w:r>
      <w:r w:rsidR="00C7621D">
        <w:t>M</w:t>
      </w:r>
      <w:r>
        <w:t xml:space="preserve">aterial som är nödvändiga för </w:t>
      </w:r>
      <w:r w:rsidR="00C7621D">
        <w:t>P</w:t>
      </w:r>
      <w:r>
        <w:t>rojektet. Sedvanligt förbruknings- och kontorsmaterial ingår inte i materialkostnad utan i indirekta kostnader.</w:t>
      </w:r>
    </w:p>
    <w:p w14:paraId="698284CD" w14:textId="77777777" w:rsidR="00E1018B" w:rsidRDefault="00E1018B" w:rsidP="00E1018B">
      <w:pPr>
        <w:pStyle w:val="MAQSText"/>
        <w:rPr>
          <w:i/>
        </w:rPr>
      </w:pPr>
      <w:r w:rsidRPr="00E1018B">
        <w:rPr>
          <w:b/>
          <w:i/>
        </w:rPr>
        <w:t>Res</w:t>
      </w:r>
      <w:r>
        <w:rPr>
          <w:b/>
          <w:i/>
        </w:rPr>
        <w:t>or</w:t>
      </w:r>
      <w:r>
        <w:rPr>
          <w:i/>
        </w:rPr>
        <w:t>:</w:t>
      </w:r>
      <w:r w:rsidRPr="002072A5">
        <w:t xml:space="preserve"> </w:t>
      </w:r>
      <w:r>
        <w:t xml:space="preserve">Reskostnader i samband med genomförandet av </w:t>
      </w:r>
      <w:r w:rsidR="00C7621D">
        <w:t>P</w:t>
      </w:r>
      <w:r>
        <w:t>rojektet</w:t>
      </w:r>
      <w:r w:rsidR="00C7621D">
        <w:t xml:space="preserve"> förutsatt att dessa som regel godkänts på förhand och att resan sker på för Projektet så ekonomiskt fördelaktiga villkor som möjligt</w:t>
      </w:r>
      <w:r>
        <w:t>.</w:t>
      </w:r>
    </w:p>
    <w:p w14:paraId="4F2D8F3B" w14:textId="77777777" w:rsidR="00E1018B" w:rsidRDefault="00E1018B" w:rsidP="00E1018B">
      <w:pPr>
        <w:pStyle w:val="MAQSText"/>
      </w:pPr>
      <w:r w:rsidRPr="00E1018B">
        <w:rPr>
          <w:b/>
          <w:i/>
        </w:rPr>
        <w:t>Utnyttjande av dyrbar utrustning och/eller licenser för användning av programvaror</w:t>
      </w:r>
      <w:r>
        <w:rPr>
          <w:i/>
        </w:rPr>
        <w:t>:</w:t>
      </w:r>
      <w:r w:rsidRPr="002072A5">
        <w:t xml:space="preserve"> </w:t>
      </w:r>
      <w:r>
        <w:t>Utnyttjande och modifiering/tillb</w:t>
      </w:r>
      <w:r w:rsidR="00C7621D">
        <w:t xml:space="preserve">yggnad av dyrbar utrustning om det </w:t>
      </w:r>
      <w:r>
        <w:t xml:space="preserve">finns en beräkning </w:t>
      </w:r>
      <w:r w:rsidR="00C7621D">
        <w:t xml:space="preserve">av kostnaderna för </w:t>
      </w:r>
      <w:proofErr w:type="gramStart"/>
      <w:r w:rsidR="00C7621D">
        <w:t>nyttjandet</w:t>
      </w:r>
      <w:proofErr w:type="gramEnd"/>
      <w:r w:rsidR="00C7621D">
        <w:t xml:space="preserve"> av utrustningen eller licenserna i projekt</w:t>
      </w:r>
      <w:r>
        <w:t>ansökan</w:t>
      </w:r>
      <w:r w:rsidR="00C7621D">
        <w:t xml:space="preserve"> och </w:t>
      </w:r>
      <w:r>
        <w:t xml:space="preserve">KK-stiftelsen </w:t>
      </w:r>
      <w:r w:rsidR="00C7621D">
        <w:t>ansett dessa kostnader rimliga</w:t>
      </w:r>
      <w:r>
        <w:t>.</w:t>
      </w:r>
    </w:p>
    <w:p w14:paraId="21DC98D0" w14:textId="77777777" w:rsidR="00E1018B" w:rsidRPr="004A600E" w:rsidRDefault="00E1018B" w:rsidP="00E1018B">
      <w:pPr>
        <w:pStyle w:val="MAQSText"/>
        <w:rPr>
          <w:i/>
        </w:rPr>
      </w:pPr>
      <w:r w:rsidRPr="00E1018B">
        <w:rPr>
          <w:b/>
          <w:i/>
        </w:rPr>
        <w:t>Mervärdesskatt</w:t>
      </w:r>
      <w:r w:rsidRPr="004A600E">
        <w:rPr>
          <w:i/>
        </w:rPr>
        <w:t>:</w:t>
      </w:r>
      <w:r w:rsidRPr="004A600E">
        <w:t xml:space="preserve"> </w:t>
      </w:r>
      <w:r w:rsidR="00C7621D">
        <w:t>Endast m</w:t>
      </w:r>
      <w:r>
        <w:t>ervärdesskatt</w:t>
      </w:r>
      <w:r w:rsidR="00C7621D">
        <w:t xml:space="preserve"> som</w:t>
      </w:r>
      <w:r>
        <w:t xml:space="preserve"> utgör en verklig kostnad.</w:t>
      </w:r>
    </w:p>
    <w:p w14:paraId="26DF16E4" w14:textId="77777777" w:rsidR="00E1018B" w:rsidRPr="00E1018B" w:rsidRDefault="00E1018B" w:rsidP="00E1018B">
      <w:pPr>
        <w:pStyle w:val="MAQSText"/>
      </w:pPr>
    </w:p>
    <w:p w14:paraId="2EBFCEC9" w14:textId="41D21F36" w:rsidR="001D4820" w:rsidRPr="00B609A8" w:rsidRDefault="001D4820" w:rsidP="005E6080"/>
    <w:sectPr w:rsidR="001D4820" w:rsidRPr="00B609A8" w:rsidSect="00252173">
      <w:footerReference w:type="default" r:id="rId17"/>
      <w:pgSz w:w="11906" w:h="16838" w:code="9"/>
      <w:pgMar w:top="1985" w:right="1531" w:bottom="1531" w:left="1531" w:header="624" w:footer="624"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90A22" w14:textId="77777777" w:rsidR="00D67C64" w:rsidRDefault="00D67C64">
      <w:r>
        <w:separator/>
      </w:r>
    </w:p>
  </w:endnote>
  <w:endnote w:type="continuationSeparator" w:id="0">
    <w:p w14:paraId="2DBE6DEF" w14:textId="77777777" w:rsidR="00D67C64" w:rsidRDefault="00D6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D8EF" w14:textId="77777777" w:rsidR="00F30A57" w:rsidRDefault="00F30A57" w:rsidP="0055010A">
    <w:pPr>
      <w:pStyle w:val="Sidfot"/>
      <w:framePr w:wrap="around"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Pr>
        <w:rStyle w:val="Sidnummer"/>
        <w:noProof/>
      </w:rPr>
      <w:t>8</w:t>
    </w:r>
    <w:r>
      <w:rPr>
        <w:rStyle w:val="Sidnummer"/>
      </w:rPr>
      <w:fldChar w:fldCharType="end"/>
    </w:r>
  </w:p>
  <w:p w14:paraId="4293FE66" w14:textId="77777777" w:rsidR="00F30A57" w:rsidRDefault="00F30A57">
    <w:pPr>
      <w:pStyle w:val="Sidfo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A12A9" w14:textId="77777777" w:rsidR="00F30A57" w:rsidRDefault="00F30A57">
    <w:pPr>
      <w:pStyle w:val="Sidfo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4635E" w14:textId="0BDD21B9" w:rsidR="00F30A57" w:rsidRDefault="00F30A57" w:rsidP="0055010A">
    <w:pPr>
      <w:pStyle w:val="Sidfot"/>
      <w:rPr>
        <w:noProof/>
      </w:rPr>
    </w:pPr>
  </w:p>
  <w:p w14:paraId="275FD2E5" w14:textId="35229C90" w:rsidR="00F30A57" w:rsidRDefault="00F30A57" w:rsidP="0055010A">
    <w:pPr>
      <w:pStyle w:val="Sidfot"/>
    </w:pPr>
  </w:p>
  <w:p w14:paraId="222A65AC" w14:textId="77777777" w:rsidR="00F30A57" w:rsidRDefault="00F30A57" w:rsidP="0055010A">
    <w:pPr>
      <w:pStyle w:val="Sidfot"/>
    </w:pPr>
  </w:p>
  <w:p w14:paraId="4F8B4017" w14:textId="77777777" w:rsidR="00F30A57" w:rsidRDefault="00F30A57" w:rsidP="0055010A">
    <w:pPr>
      <w:pStyle w:val="Sidfot"/>
    </w:pPr>
  </w:p>
  <w:p w14:paraId="2C268C92" w14:textId="77777777" w:rsidR="00F30A57" w:rsidRDefault="00F30A57" w:rsidP="0055010A">
    <w:pPr>
      <w:pStyle w:val="Sidfot"/>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9165E" w14:textId="77777777" w:rsidR="00F30A57" w:rsidRDefault="00F30A57">
    <w:pPr>
      <w:pStyle w:val="Sidfot"/>
    </w:pPr>
    <w:r>
      <w:rPr>
        <w:rStyle w:val="Sidnummer"/>
      </w:rPr>
      <w:fldChar w:fldCharType="begin"/>
    </w:r>
    <w:r>
      <w:rPr>
        <w:rStyle w:val="Sidnummer"/>
      </w:rPr>
      <w:instrText xml:space="preserve"> PAGE </w:instrText>
    </w:r>
    <w:r>
      <w:rPr>
        <w:rStyle w:val="Sidnummer"/>
      </w:rPr>
      <w:fldChar w:fldCharType="separate"/>
    </w:r>
    <w:r w:rsidR="00EE615D">
      <w:rPr>
        <w:rStyle w:val="Sidnummer"/>
        <w:noProof/>
      </w:rPr>
      <w:t>9</w:t>
    </w:r>
    <w:r>
      <w:rPr>
        <w:rStyle w:val="Sidnumm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119E6" w14:textId="77777777" w:rsidR="00F30A57" w:rsidRDefault="00F30A57">
    <w:pPr>
      <w:pStyle w:val="Sidfo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370E5" w14:textId="77777777" w:rsidR="00D67C64" w:rsidRDefault="00D67C64">
      <w:r>
        <w:separator/>
      </w:r>
    </w:p>
  </w:footnote>
  <w:footnote w:type="continuationSeparator" w:id="0">
    <w:p w14:paraId="6C0D0EEC" w14:textId="77777777" w:rsidR="00D67C64" w:rsidRDefault="00D67C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7E1AA" w14:textId="77777777" w:rsidR="00F30A57" w:rsidRDefault="00F30A57">
    <w:pPr>
      <w:pStyle w:val="Sidhuvud"/>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1FC0E" w14:textId="77777777" w:rsidR="00F30A57" w:rsidRDefault="00F30A57">
    <w:pPr>
      <w:pStyle w:val="Sidhuvud"/>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11345" w14:textId="1E11B6CB" w:rsidR="00F30A57" w:rsidRDefault="00F30A57" w:rsidP="0055010A">
    <w:pPr>
      <w:pStyle w:val="Sidhuvud"/>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79B96" w14:textId="77777777" w:rsidR="00F30A57" w:rsidRDefault="00F30A57">
    <w:pPr>
      <w:pStyle w:val="Sidhuvud"/>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32CC6BA"/>
    <w:lvl w:ilvl="0">
      <w:start w:val="1"/>
      <w:numFmt w:val="decimal"/>
      <w:lvlText w:val="%1"/>
      <w:legacy w:legacy="1" w:legacySpace="0" w:legacyIndent="1134"/>
      <w:lvlJc w:val="left"/>
      <w:pPr>
        <w:ind w:left="1134" w:hanging="1134"/>
      </w:p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
    <w:nsid w:val="000F7417"/>
    <w:multiLevelType w:val="hybridMultilevel"/>
    <w:tmpl w:val="B9CC5642"/>
    <w:lvl w:ilvl="0" w:tplc="9C062184">
      <w:start w:val="1"/>
      <w:numFmt w:val="bullet"/>
      <w:lvlText w:val=""/>
      <w:lvlJc w:val="left"/>
      <w:pPr>
        <w:ind w:left="1571" w:hanging="360"/>
      </w:pPr>
      <w:rPr>
        <w:rFonts w:ascii="Symbol" w:hAnsi="Symbol" w:hint="default"/>
      </w:rPr>
    </w:lvl>
    <w:lvl w:ilvl="1" w:tplc="041D0003" w:tentative="1">
      <w:start w:val="1"/>
      <w:numFmt w:val="bullet"/>
      <w:lvlText w:val="o"/>
      <w:lvlJc w:val="left"/>
      <w:pPr>
        <w:ind w:left="2291" w:hanging="360"/>
      </w:pPr>
      <w:rPr>
        <w:rFonts w:ascii="Courier New" w:hAnsi="Courier New" w:cs="Courier New" w:hint="default"/>
      </w:rPr>
    </w:lvl>
    <w:lvl w:ilvl="2" w:tplc="041D0005" w:tentative="1">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2">
    <w:nsid w:val="00835DE3"/>
    <w:multiLevelType w:val="hybridMultilevel"/>
    <w:tmpl w:val="1BDA0558"/>
    <w:lvl w:ilvl="0" w:tplc="9C062184">
      <w:start w:val="1"/>
      <w:numFmt w:val="bullet"/>
      <w:lvlText w:val=""/>
      <w:lvlJc w:val="left"/>
      <w:pPr>
        <w:ind w:left="1571" w:hanging="360"/>
      </w:pPr>
      <w:rPr>
        <w:rFonts w:ascii="Symbol" w:hAnsi="Symbol" w:hint="default"/>
      </w:rPr>
    </w:lvl>
    <w:lvl w:ilvl="1" w:tplc="041D0003" w:tentative="1">
      <w:start w:val="1"/>
      <w:numFmt w:val="bullet"/>
      <w:lvlText w:val="o"/>
      <w:lvlJc w:val="left"/>
      <w:pPr>
        <w:ind w:left="2291" w:hanging="360"/>
      </w:pPr>
      <w:rPr>
        <w:rFonts w:ascii="Courier New" w:hAnsi="Courier New" w:cs="Courier New" w:hint="default"/>
      </w:rPr>
    </w:lvl>
    <w:lvl w:ilvl="2" w:tplc="041D0005" w:tentative="1">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3">
    <w:nsid w:val="041848DB"/>
    <w:multiLevelType w:val="multilevel"/>
    <w:tmpl w:val="6A64DDAC"/>
    <w:numStyleLink w:val="MAQSListnotnumbered"/>
  </w:abstractNum>
  <w:abstractNum w:abstractNumId="4">
    <w:nsid w:val="07685B31"/>
    <w:multiLevelType w:val="multilevel"/>
    <w:tmpl w:val="690C6444"/>
    <w:lvl w:ilvl="0">
      <w:start w:val="1"/>
      <w:numFmt w:val="decimal"/>
      <w:lvlText w:val="%1"/>
      <w:lvlJc w:val="left"/>
      <w:pPr>
        <w:tabs>
          <w:tab w:val="num" w:pos="851"/>
        </w:tabs>
        <w:ind w:left="851" w:hanging="851"/>
      </w:pPr>
      <w:rPr>
        <w:rFonts w:ascii="Arial" w:hAnsi="Arial" w:hint="default"/>
        <w:b/>
        <w:i w:val="0"/>
        <w:sz w:val="20"/>
        <w:u w:val="none"/>
      </w:rPr>
    </w:lvl>
    <w:lvl w:ilvl="1">
      <w:start w:val="1"/>
      <w:numFmt w:val="bullet"/>
      <w:lvlText w:val=""/>
      <w:lvlJc w:val="left"/>
      <w:pPr>
        <w:tabs>
          <w:tab w:val="num" w:pos="851"/>
        </w:tabs>
        <w:ind w:left="851" w:hanging="851"/>
      </w:pPr>
      <w:rPr>
        <w:rFonts w:ascii="Symbol" w:hAnsi="Symbol" w:hint="default"/>
        <w:b w:val="0"/>
        <w:i w:val="0"/>
        <w:sz w:val="20"/>
      </w:rPr>
    </w:lvl>
    <w:lvl w:ilvl="2">
      <w:start w:val="1"/>
      <w:numFmt w:val="decimal"/>
      <w:lvlText w:val="%1.%2.%3"/>
      <w:lvlJc w:val="left"/>
      <w:pPr>
        <w:tabs>
          <w:tab w:val="num" w:pos="1701"/>
        </w:tabs>
        <w:ind w:left="1701" w:hanging="850"/>
      </w:pPr>
      <w:rPr>
        <w:rFonts w:ascii="Arial" w:hAnsi="Arial" w:hint="default"/>
        <w:b w:val="0"/>
        <w:i w:val="0"/>
        <w:sz w:val="20"/>
      </w:rPr>
    </w:lvl>
    <w:lvl w:ilvl="3">
      <w:start w:val="1"/>
      <w:numFmt w:val="decimal"/>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5">
    <w:nsid w:val="095B0E4A"/>
    <w:multiLevelType w:val="hybridMultilevel"/>
    <w:tmpl w:val="D9B48350"/>
    <w:lvl w:ilvl="0" w:tplc="041D0003">
      <w:start w:val="1"/>
      <w:numFmt w:val="bullet"/>
      <w:lvlText w:val="o"/>
      <w:lvlJc w:val="left"/>
      <w:pPr>
        <w:tabs>
          <w:tab w:val="num" w:pos="720"/>
        </w:tabs>
        <w:ind w:left="720" w:hanging="360"/>
      </w:pPr>
      <w:rPr>
        <w:rFonts w:ascii="Courier New" w:hAnsi="Courier New"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
    <w:nsid w:val="0B142BF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3085267"/>
    <w:multiLevelType w:val="multilevel"/>
    <w:tmpl w:val="DE200796"/>
    <w:lvl w:ilvl="0">
      <w:start w:val="1"/>
      <w:numFmt w:val="decimal"/>
      <w:lvlText w:val="%1"/>
      <w:lvlJc w:val="left"/>
      <w:pPr>
        <w:tabs>
          <w:tab w:val="num" w:pos="851"/>
        </w:tabs>
        <w:ind w:left="851" w:hanging="851"/>
      </w:pPr>
      <w:rPr>
        <w:rFonts w:ascii="Arial" w:hAnsi="Arial" w:hint="default"/>
        <w:b/>
        <w:i w:val="0"/>
        <w:sz w:val="20"/>
        <w:u w:val="none"/>
      </w:rPr>
    </w:lvl>
    <w:lvl w:ilvl="1">
      <w:start w:val="1"/>
      <w:numFmt w:val="decimal"/>
      <w:lvlText w:val="%1.%2"/>
      <w:lvlJc w:val="left"/>
      <w:pPr>
        <w:tabs>
          <w:tab w:val="num" w:pos="851"/>
        </w:tabs>
        <w:ind w:left="851" w:hanging="851"/>
      </w:pPr>
      <w:rPr>
        <w:rFonts w:ascii="Arial" w:hAnsi="Arial" w:hint="default"/>
        <w:b w:val="0"/>
        <w:i w:val="0"/>
        <w:sz w:val="20"/>
      </w:rPr>
    </w:lvl>
    <w:lvl w:ilvl="2">
      <w:start w:val="1"/>
      <w:numFmt w:val="decimal"/>
      <w:lvlText w:val="%1.%2.%3"/>
      <w:lvlJc w:val="left"/>
      <w:pPr>
        <w:tabs>
          <w:tab w:val="num" w:pos="1701"/>
        </w:tabs>
        <w:ind w:left="1701" w:hanging="850"/>
      </w:pPr>
      <w:rPr>
        <w:rFonts w:ascii="Arial" w:hAnsi="Arial" w:hint="default"/>
        <w:b w:val="0"/>
        <w:i w:val="0"/>
        <w:sz w:val="20"/>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8">
    <w:nsid w:val="13817CEE"/>
    <w:multiLevelType w:val="multilevel"/>
    <w:tmpl w:val="A808B6C4"/>
    <w:lvl w:ilvl="0">
      <w:start w:val="1"/>
      <w:numFmt w:val="decimal"/>
      <w:pStyle w:val="MAQSHeading1"/>
      <w:lvlText w:val="%1"/>
      <w:lvlJc w:val="left"/>
      <w:pPr>
        <w:tabs>
          <w:tab w:val="num" w:pos="851"/>
        </w:tabs>
        <w:ind w:left="851" w:hanging="851"/>
      </w:pPr>
      <w:rPr>
        <w:rFonts w:ascii="Arial" w:hAnsi="Arial" w:hint="default"/>
        <w:b/>
        <w:i w:val="0"/>
        <w:sz w:val="20"/>
        <w:u w:val="none"/>
      </w:rPr>
    </w:lvl>
    <w:lvl w:ilvl="1">
      <w:start w:val="1"/>
      <w:numFmt w:val="decimal"/>
      <w:pStyle w:val="MAQSHeading2"/>
      <w:lvlText w:val="%1.%2"/>
      <w:lvlJc w:val="left"/>
      <w:pPr>
        <w:tabs>
          <w:tab w:val="num" w:pos="851"/>
        </w:tabs>
        <w:ind w:left="851" w:hanging="851"/>
      </w:pPr>
      <w:rPr>
        <w:rFonts w:ascii="Arial" w:hAnsi="Arial" w:hint="default"/>
        <w:b w:val="0"/>
        <w:i w:val="0"/>
        <w:sz w:val="20"/>
      </w:rPr>
    </w:lvl>
    <w:lvl w:ilvl="2">
      <w:start w:val="1"/>
      <w:numFmt w:val="decimal"/>
      <w:pStyle w:val="MAQSHeading3"/>
      <w:lvlText w:val="%1.%2.%3"/>
      <w:lvlJc w:val="left"/>
      <w:pPr>
        <w:tabs>
          <w:tab w:val="num" w:pos="1701"/>
        </w:tabs>
        <w:ind w:left="1701" w:hanging="850"/>
      </w:pPr>
      <w:rPr>
        <w:rFonts w:ascii="Arial" w:hAnsi="Arial" w:hint="default"/>
        <w:b w:val="0"/>
        <w:i w:val="0"/>
        <w:sz w:val="20"/>
      </w:rPr>
    </w:lvl>
    <w:lvl w:ilvl="3">
      <w:start w:val="1"/>
      <w:numFmt w:val="decimal"/>
      <w:pStyle w:val="MAQSHeading4"/>
      <w:lvlText w:val="%1.%2.%3.%4"/>
      <w:lvlJc w:val="left"/>
      <w:pPr>
        <w:tabs>
          <w:tab w:val="num" w:pos="2552"/>
        </w:tabs>
        <w:ind w:left="2552" w:hanging="851"/>
      </w:pPr>
      <w:rPr>
        <w:rFonts w:ascii="Arial" w:hAnsi="Arial" w:hint="default"/>
        <w:b w:val="0"/>
        <w:i w:val="0"/>
        <w:sz w:val="20"/>
      </w:rPr>
    </w:lvl>
    <w:lvl w:ilvl="4">
      <w:start w:val="1"/>
      <w:numFmt w:val="none"/>
      <w:lvlText w:val=""/>
      <w:lvlJc w:val="left"/>
      <w:pPr>
        <w:tabs>
          <w:tab w:val="num" w:pos="3402"/>
        </w:tabs>
        <w:ind w:left="3402" w:hanging="850"/>
      </w:pPr>
      <w:rPr>
        <w:rFonts w:ascii="Arial" w:hAnsi="Arial" w:hint="default"/>
        <w:b w:val="0"/>
        <w:i w:val="0"/>
        <w:sz w:val="20"/>
      </w:rPr>
    </w:lvl>
    <w:lvl w:ilvl="5">
      <w:start w:val="1"/>
      <w:numFmt w:val="none"/>
      <w:lvlText w:val=""/>
      <w:lvlJc w:val="left"/>
      <w:pPr>
        <w:tabs>
          <w:tab w:val="num" w:pos="4253"/>
        </w:tabs>
        <w:ind w:left="4253" w:hanging="851"/>
      </w:pPr>
      <w:rPr>
        <w:rFonts w:hint="default"/>
        <w:sz w:val="20"/>
      </w:rPr>
    </w:lvl>
    <w:lvl w:ilvl="6">
      <w:start w:val="1"/>
      <w:numFmt w:val="none"/>
      <w:lvlText w:val=""/>
      <w:lvlJc w:val="left"/>
      <w:pPr>
        <w:tabs>
          <w:tab w:val="num" w:pos="4253"/>
        </w:tabs>
        <w:ind w:left="4253" w:hanging="851"/>
      </w:pPr>
      <w:rPr>
        <w:rFonts w:hint="default"/>
        <w:sz w:val="20"/>
      </w:rPr>
    </w:lvl>
    <w:lvl w:ilvl="7">
      <w:start w:val="1"/>
      <w:numFmt w:val="none"/>
      <w:lvlText w:val=""/>
      <w:lvlJc w:val="left"/>
      <w:pPr>
        <w:tabs>
          <w:tab w:val="num" w:pos="4253"/>
        </w:tabs>
        <w:ind w:left="4253" w:hanging="851"/>
      </w:pPr>
      <w:rPr>
        <w:rFonts w:hint="default"/>
        <w:sz w:val="20"/>
      </w:rPr>
    </w:lvl>
    <w:lvl w:ilvl="8">
      <w:start w:val="1"/>
      <w:numFmt w:val="none"/>
      <w:lvlText w:val=""/>
      <w:lvlJc w:val="left"/>
      <w:pPr>
        <w:tabs>
          <w:tab w:val="num" w:pos="4253"/>
        </w:tabs>
        <w:ind w:left="4253" w:hanging="851"/>
      </w:pPr>
      <w:rPr>
        <w:rFonts w:hint="default"/>
        <w:sz w:val="20"/>
      </w:rPr>
    </w:lvl>
  </w:abstractNum>
  <w:abstractNum w:abstractNumId="9">
    <w:nsid w:val="169C2659"/>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734534E"/>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7793B29"/>
    <w:multiLevelType w:val="multilevel"/>
    <w:tmpl w:val="5B86959E"/>
    <w:numStyleLink w:val="MAQSListalfa"/>
  </w:abstractNum>
  <w:abstractNum w:abstractNumId="12">
    <w:nsid w:val="18233941"/>
    <w:multiLevelType w:val="multilevel"/>
    <w:tmpl w:val="5B86959E"/>
    <w:numStyleLink w:val="MAQSListalfa"/>
  </w:abstractNum>
  <w:abstractNum w:abstractNumId="13">
    <w:nsid w:val="18A52995"/>
    <w:multiLevelType w:val="hybridMultilevel"/>
    <w:tmpl w:val="F13E7890"/>
    <w:lvl w:ilvl="0" w:tplc="D8887A30">
      <w:start w:val="1"/>
      <w:numFmt w:val="decimal"/>
      <w:pStyle w:val="MAQSScheduleSw"/>
      <w:lvlText w:val="Bilaga %1"/>
      <w:lvlJc w:val="left"/>
      <w:pPr>
        <w:tabs>
          <w:tab w:val="num" w:pos="0"/>
        </w:tabs>
        <w:ind w:left="0" w:firstLine="425"/>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4">
    <w:nsid w:val="1A2A7542"/>
    <w:multiLevelType w:val="hybridMultilevel"/>
    <w:tmpl w:val="E9562B9C"/>
    <w:lvl w:ilvl="0" w:tplc="041D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5">
    <w:nsid w:val="1D4B6D83"/>
    <w:multiLevelType w:val="hybridMultilevel"/>
    <w:tmpl w:val="D0B434CE"/>
    <w:lvl w:ilvl="0" w:tplc="D85CC464">
      <w:start w:val="1"/>
      <w:numFmt w:val="decimal"/>
      <w:pStyle w:val="MAQSScheduleIndexEn"/>
      <w:lvlText w:val="Schedule %1"/>
      <w:lvlJc w:val="left"/>
      <w:pPr>
        <w:tabs>
          <w:tab w:val="num" w:pos="1701"/>
        </w:tabs>
        <w:ind w:left="1701" w:hanging="1701"/>
      </w:pPr>
      <w:rPr>
        <w:rFonts w:ascii="Arial" w:hAnsi="Arial" w:hint="default"/>
        <w:b w:val="0"/>
        <w:i w:val="0"/>
        <w:caps/>
        <w:spacing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6">
    <w:nsid w:val="1EBD013F"/>
    <w:multiLevelType w:val="hybridMultilevel"/>
    <w:tmpl w:val="01B03E98"/>
    <w:lvl w:ilvl="0" w:tplc="041D0003">
      <w:start w:val="1"/>
      <w:numFmt w:val="bullet"/>
      <w:lvlText w:val="o"/>
      <w:lvlJc w:val="left"/>
      <w:pPr>
        <w:tabs>
          <w:tab w:val="num" w:pos="720"/>
        </w:tabs>
        <w:ind w:left="720" w:hanging="360"/>
      </w:pPr>
      <w:rPr>
        <w:rFonts w:ascii="Courier New" w:hAnsi="Courier New"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nsid w:val="221A785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C922761"/>
    <w:multiLevelType w:val="multilevel"/>
    <w:tmpl w:val="D2209FD8"/>
    <w:lvl w:ilvl="0">
      <w:start w:val="1"/>
      <w:numFmt w:val="decimal"/>
      <w:lvlText w:val="Schedule %1"/>
      <w:lvlJc w:val="left"/>
      <w:pPr>
        <w:tabs>
          <w:tab w:val="num" w:pos="0"/>
        </w:tabs>
        <w:ind w:left="0" w:firstLine="510"/>
      </w:pPr>
      <w:rPr>
        <w:rFonts w:ascii="Arial" w:hAnsi="Arial" w:hint="default"/>
        <w:b/>
        <w:i w:val="0"/>
        <w:caps/>
        <w:spacing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2854D8C"/>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4CA6301"/>
    <w:multiLevelType w:val="multilevel"/>
    <w:tmpl w:val="EEB2DBCC"/>
    <w:lvl w:ilvl="0">
      <w:start w:val="1"/>
      <w:numFmt w:val="decimal"/>
      <w:lvlText w:val="Bilaga %1"/>
      <w:lvlJc w:val="left"/>
      <w:pPr>
        <w:tabs>
          <w:tab w:val="num" w:pos="0"/>
        </w:tabs>
        <w:ind w:left="0" w:firstLine="284"/>
      </w:pPr>
      <w:rPr>
        <w:rFonts w:ascii="Arial" w:hAnsi="Arial" w:hint="default"/>
        <w:b/>
        <w:i w:val="0"/>
        <w:caps/>
        <w:spacing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64D721C"/>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9F406D4"/>
    <w:multiLevelType w:val="multilevel"/>
    <w:tmpl w:val="96108B2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7DF03B1"/>
    <w:multiLevelType w:val="hybridMultilevel"/>
    <w:tmpl w:val="7F9E6876"/>
    <w:lvl w:ilvl="0" w:tplc="9C062184">
      <w:start w:val="1"/>
      <w:numFmt w:val="bullet"/>
      <w:lvlText w:val=""/>
      <w:lvlJc w:val="left"/>
      <w:pPr>
        <w:ind w:left="1571" w:hanging="360"/>
      </w:pPr>
      <w:rPr>
        <w:rFonts w:ascii="Symbol" w:hAnsi="Symbol" w:hint="default"/>
      </w:rPr>
    </w:lvl>
    <w:lvl w:ilvl="1" w:tplc="041D0003" w:tentative="1">
      <w:start w:val="1"/>
      <w:numFmt w:val="bullet"/>
      <w:lvlText w:val="o"/>
      <w:lvlJc w:val="left"/>
      <w:pPr>
        <w:ind w:left="2291" w:hanging="360"/>
      </w:pPr>
      <w:rPr>
        <w:rFonts w:ascii="Courier New" w:hAnsi="Courier New" w:hint="default"/>
      </w:rPr>
    </w:lvl>
    <w:lvl w:ilvl="2" w:tplc="041D0005" w:tentative="1">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24">
    <w:nsid w:val="49493651"/>
    <w:multiLevelType w:val="multilevel"/>
    <w:tmpl w:val="6A64DDAC"/>
    <w:styleLink w:val="MAQSListnotnumbered"/>
    <w:lvl w:ilvl="0">
      <w:start w:val="1"/>
      <w:numFmt w:val="bullet"/>
      <w:lvlText w:val=""/>
      <w:lvlJc w:val="left"/>
      <w:pPr>
        <w:tabs>
          <w:tab w:val="num" w:pos="851"/>
        </w:tabs>
        <w:ind w:left="851" w:hanging="482"/>
      </w:pPr>
      <w:rPr>
        <w:rFonts w:ascii="Symbol" w:hAnsi="Symbol" w:hint="default"/>
      </w:rPr>
    </w:lvl>
    <w:lvl w:ilvl="1">
      <w:start w:val="1"/>
      <w:numFmt w:val="bullet"/>
      <w:lvlText w:val=""/>
      <w:lvlJc w:val="left"/>
      <w:pPr>
        <w:tabs>
          <w:tab w:val="num" w:pos="1701"/>
        </w:tabs>
        <w:ind w:left="1701" w:hanging="482"/>
      </w:pPr>
      <w:rPr>
        <w:rFonts w:ascii="Symbol" w:hAnsi="Symbol" w:hint="default"/>
      </w:rPr>
    </w:lvl>
    <w:lvl w:ilvl="2">
      <w:start w:val="1"/>
      <w:numFmt w:val="bullet"/>
      <w:lvlText w:val=""/>
      <w:lvlJc w:val="left"/>
      <w:pPr>
        <w:tabs>
          <w:tab w:val="num" w:pos="2552"/>
        </w:tabs>
        <w:ind w:left="2552" w:hanging="482"/>
      </w:pPr>
      <w:rPr>
        <w:rFonts w:ascii="Symbol" w:hAnsi="Symbol" w:hint="default"/>
      </w:rPr>
    </w:lvl>
    <w:lvl w:ilvl="3">
      <w:start w:val="1"/>
      <w:numFmt w:val="bullet"/>
      <w:lvlText w:val=""/>
      <w:lvlJc w:val="left"/>
      <w:pPr>
        <w:tabs>
          <w:tab w:val="num" w:pos="3402"/>
        </w:tabs>
        <w:ind w:left="3402" w:hanging="482"/>
      </w:pPr>
      <w:rPr>
        <w:rFonts w:ascii="Symbol" w:hAnsi="Symbol" w:hint="default"/>
      </w:rPr>
    </w:lvl>
    <w:lvl w:ilvl="4">
      <w:start w:val="1"/>
      <w:numFmt w:val="bullet"/>
      <w:lvlText w:val=""/>
      <w:lvlJc w:val="left"/>
      <w:pPr>
        <w:tabs>
          <w:tab w:val="num" w:pos="4253"/>
        </w:tabs>
        <w:ind w:left="4253" w:hanging="482"/>
      </w:pPr>
      <w:rPr>
        <w:rFonts w:ascii="Symbol" w:hAnsi="Symbol" w:hint="default"/>
      </w:rPr>
    </w:lvl>
    <w:lvl w:ilvl="5">
      <w:start w:val="1"/>
      <w:numFmt w:val="bullet"/>
      <w:lvlText w:val=""/>
      <w:lvlJc w:val="left"/>
      <w:pPr>
        <w:tabs>
          <w:tab w:val="num" w:pos="4253"/>
        </w:tabs>
        <w:ind w:left="4253" w:hanging="482"/>
      </w:pPr>
      <w:rPr>
        <w:rFonts w:ascii="Symbol" w:hAnsi="Symbol" w:hint="default"/>
      </w:rPr>
    </w:lvl>
    <w:lvl w:ilvl="6">
      <w:start w:val="1"/>
      <w:numFmt w:val="bullet"/>
      <w:lvlText w:val=""/>
      <w:lvlJc w:val="left"/>
      <w:pPr>
        <w:tabs>
          <w:tab w:val="num" w:pos="4253"/>
        </w:tabs>
        <w:ind w:left="4253" w:hanging="482"/>
      </w:pPr>
      <w:rPr>
        <w:rFonts w:ascii="Symbol" w:hAnsi="Symbol" w:hint="default"/>
      </w:rPr>
    </w:lvl>
    <w:lvl w:ilvl="7">
      <w:start w:val="1"/>
      <w:numFmt w:val="bullet"/>
      <w:lvlText w:val=""/>
      <w:lvlJc w:val="left"/>
      <w:pPr>
        <w:tabs>
          <w:tab w:val="num" w:pos="4253"/>
        </w:tabs>
        <w:ind w:left="4253" w:hanging="482"/>
      </w:pPr>
      <w:rPr>
        <w:rFonts w:ascii="Symbol" w:hAnsi="Symbol" w:hint="default"/>
      </w:rPr>
    </w:lvl>
    <w:lvl w:ilvl="8">
      <w:start w:val="1"/>
      <w:numFmt w:val="bullet"/>
      <w:lvlText w:val=""/>
      <w:lvlJc w:val="left"/>
      <w:pPr>
        <w:tabs>
          <w:tab w:val="num" w:pos="4253"/>
        </w:tabs>
        <w:ind w:left="4253" w:hanging="482"/>
      </w:pPr>
      <w:rPr>
        <w:rFonts w:ascii="Symbol" w:hAnsi="Symbol" w:hint="default"/>
      </w:rPr>
    </w:lvl>
  </w:abstractNum>
  <w:abstractNum w:abstractNumId="25">
    <w:nsid w:val="4D6C7C8B"/>
    <w:multiLevelType w:val="multilevel"/>
    <w:tmpl w:val="55F05B02"/>
    <w:styleLink w:val="MAQSListnumbered"/>
    <w:lvl w:ilvl="0">
      <w:start w:val="1"/>
      <w:numFmt w:val="decimal"/>
      <w:lvlText w:val="%1."/>
      <w:lvlJc w:val="left"/>
      <w:pPr>
        <w:tabs>
          <w:tab w:val="num" w:pos="851"/>
        </w:tabs>
        <w:ind w:left="851" w:hanging="851"/>
      </w:pPr>
      <w:rPr>
        <w:rFonts w:hint="default"/>
        <w:sz w:val="20"/>
      </w:rPr>
    </w:lvl>
    <w:lvl w:ilvl="1">
      <w:start w:val="1"/>
      <w:numFmt w:val="decimal"/>
      <w:lvlText w:val="%2."/>
      <w:lvlJc w:val="left"/>
      <w:pPr>
        <w:tabs>
          <w:tab w:val="num" w:pos="1701"/>
        </w:tabs>
        <w:ind w:left="1701" w:hanging="851"/>
      </w:pPr>
      <w:rPr>
        <w:rFonts w:hint="default"/>
      </w:rPr>
    </w:lvl>
    <w:lvl w:ilvl="2">
      <w:start w:val="1"/>
      <w:numFmt w:val="decimal"/>
      <w:lvlText w:val="%3."/>
      <w:lvlJc w:val="left"/>
      <w:pPr>
        <w:tabs>
          <w:tab w:val="num" w:pos="2552"/>
        </w:tabs>
        <w:ind w:left="2552" w:hanging="851"/>
      </w:pPr>
      <w:rPr>
        <w:rFonts w:hint="default"/>
      </w:rPr>
    </w:lvl>
    <w:lvl w:ilvl="3">
      <w:start w:val="1"/>
      <w:numFmt w:val="decimal"/>
      <w:lvlText w:val="%4."/>
      <w:lvlJc w:val="left"/>
      <w:pPr>
        <w:tabs>
          <w:tab w:val="num" w:pos="3402"/>
        </w:tabs>
        <w:ind w:left="3402" w:hanging="851"/>
      </w:pPr>
      <w:rPr>
        <w:rFonts w:hint="default"/>
      </w:rPr>
    </w:lvl>
    <w:lvl w:ilvl="4">
      <w:start w:val="1"/>
      <w:numFmt w:val="decimal"/>
      <w:lvlText w:val="%5."/>
      <w:lvlJc w:val="left"/>
      <w:pPr>
        <w:tabs>
          <w:tab w:val="num" w:pos="4253"/>
        </w:tabs>
        <w:ind w:left="4253" w:hanging="851"/>
      </w:pPr>
      <w:rPr>
        <w:rFonts w:hint="default"/>
      </w:rPr>
    </w:lvl>
    <w:lvl w:ilvl="5">
      <w:start w:val="1"/>
      <w:numFmt w:val="decimal"/>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decimal"/>
      <w:lvlText w:val="%8."/>
      <w:lvlJc w:val="left"/>
      <w:pPr>
        <w:tabs>
          <w:tab w:val="num" w:pos="4536"/>
        </w:tabs>
        <w:ind w:left="4536" w:hanging="1134"/>
      </w:pPr>
      <w:rPr>
        <w:rFonts w:hint="default"/>
      </w:rPr>
    </w:lvl>
    <w:lvl w:ilvl="8">
      <w:start w:val="1"/>
      <w:numFmt w:val="decimal"/>
      <w:lvlText w:val="%9."/>
      <w:lvlJc w:val="left"/>
      <w:pPr>
        <w:tabs>
          <w:tab w:val="num" w:pos="4536"/>
        </w:tabs>
        <w:ind w:left="4536" w:hanging="1134"/>
      </w:pPr>
      <w:rPr>
        <w:rFonts w:hint="default"/>
      </w:rPr>
    </w:lvl>
  </w:abstractNum>
  <w:abstractNum w:abstractNumId="26">
    <w:nsid w:val="4D7F569D"/>
    <w:multiLevelType w:val="hybridMultilevel"/>
    <w:tmpl w:val="1BA288B2"/>
    <w:lvl w:ilvl="0" w:tplc="F6EEC49C">
      <w:start w:val="1"/>
      <w:numFmt w:val="decimal"/>
      <w:pStyle w:val="MAQSScheduleIndexSw"/>
      <w:lvlText w:val="Bilaga %1"/>
      <w:lvlJc w:val="left"/>
      <w:pPr>
        <w:tabs>
          <w:tab w:val="num" w:pos="1701"/>
        </w:tabs>
        <w:ind w:left="1701" w:hanging="1701"/>
      </w:pPr>
      <w:rPr>
        <w:rFonts w:ascii="Arial" w:hAnsi="Arial" w:hint="default"/>
        <w:b w:val="0"/>
        <w:i w:val="0"/>
        <w:caps/>
        <w:spacing w:val="0"/>
        <w:w w:val="100"/>
        <w:position w:val="0"/>
        <w:sz w:val="18"/>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7">
    <w:nsid w:val="4E3217A0"/>
    <w:multiLevelType w:val="multilevel"/>
    <w:tmpl w:val="5B86959E"/>
    <w:styleLink w:val="MAQSListalfa"/>
    <w:lvl w:ilvl="0">
      <w:start w:val="1"/>
      <w:numFmt w:val="lowerLetter"/>
      <w:lvlText w:val="(%1)"/>
      <w:lvlJc w:val="left"/>
      <w:pPr>
        <w:tabs>
          <w:tab w:val="num" w:pos="851"/>
        </w:tabs>
        <w:ind w:left="851" w:hanging="851"/>
      </w:pPr>
      <w:rPr>
        <w:rFonts w:ascii="Arial" w:hAnsi="Arial" w:hint="default"/>
        <w:b w:val="0"/>
        <w:i w:val="0"/>
        <w:sz w:val="20"/>
        <w:u w:val="none"/>
      </w:rPr>
    </w:lvl>
    <w:lvl w:ilvl="1">
      <w:start w:val="1"/>
      <w:numFmt w:val="lowerLetter"/>
      <w:lvlText w:val="(%2)"/>
      <w:lvlJc w:val="left"/>
      <w:pPr>
        <w:tabs>
          <w:tab w:val="num" w:pos="1701"/>
        </w:tabs>
        <w:ind w:left="1701" w:hanging="850"/>
      </w:pPr>
      <w:rPr>
        <w:rFonts w:ascii="Arial" w:hAnsi="Arial" w:hint="default"/>
        <w:b w:val="0"/>
        <w:i w:val="0"/>
        <w:sz w:val="20"/>
      </w:rPr>
    </w:lvl>
    <w:lvl w:ilvl="2">
      <w:start w:val="1"/>
      <w:numFmt w:val="lowerLetter"/>
      <w:lvlText w:val="(%3)"/>
      <w:lvlJc w:val="left"/>
      <w:pPr>
        <w:tabs>
          <w:tab w:val="num" w:pos="2552"/>
        </w:tabs>
        <w:ind w:left="2552" w:hanging="851"/>
      </w:pPr>
      <w:rPr>
        <w:rFonts w:ascii="Arial" w:hAnsi="Arial" w:hint="default"/>
        <w:b w:val="0"/>
        <w:i w:val="0"/>
        <w:sz w:val="20"/>
      </w:rPr>
    </w:lvl>
    <w:lvl w:ilvl="3">
      <w:start w:val="1"/>
      <w:numFmt w:val="lowerLetter"/>
      <w:lvlText w:val="(%4)"/>
      <w:lvlJc w:val="left"/>
      <w:pPr>
        <w:tabs>
          <w:tab w:val="num" w:pos="3402"/>
        </w:tabs>
        <w:ind w:left="3402" w:hanging="850"/>
      </w:pPr>
      <w:rPr>
        <w:rFonts w:ascii="Arial" w:hAnsi="Arial" w:hint="default"/>
        <w:b w:val="0"/>
        <w:i w:val="0"/>
        <w:sz w:val="20"/>
      </w:rPr>
    </w:lvl>
    <w:lvl w:ilvl="4">
      <w:start w:val="1"/>
      <w:numFmt w:val="lowerLetter"/>
      <w:lvlText w:val="(%5)"/>
      <w:lvlJc w:val="left"/>
      <w:pPr>
        <w:tabs>
          <w:tab w:val="num" w:pos="4253"/>
        </w:tabs>
        <w:ind w:left="4253" w:hanging="851"/>
      </w:pPr>
      <w:rPr>
        <w:rFonts w:ascii="Arial" w:hAnsi="Arial" w:hint="default"/>
        <w:b w:val="0"/>
        <w:i w:val="0"/>
        <w:sz w:val="20"/>
      </w:rPr>
    </w:lvl>
    <w:lvl w:ilvl="5">
      <w:start w:val="1"/>
      <w:numFmt w:val="lowerLetter"/>
      <w:lvlText w:val="(%6)"/>
      <w:lvlJc w:val="left"/>
      <w:pPr>
        <w:tabs>
          <w:tab w:val="num" w:pos="4253"/>
        </w:tabs>
        <w:ind w:left="4253" w:hanging="851"/>
      </w:pPr>
      <w:rPr>
        <w:rFonts w:hint="default"/>
        <w:sz w:val="20"/>
      </w:rPr>
    </w:lvl>
    <w:lvl w:ilvl="6">
      <w:start w:val="1"/>
      <w:numFmt w:val="lowerLetter"/>
      <w:lvlText w:val="(%7)"/>
      <w:lvlJc w:val="left"/>
      <w:pPr>
        <w:tabs>
          <w:tab w:val="num" w:pos="4536"/>
        </w:tabs>
        <w:ind w:left="4536" w:hanging="1134"/>
      </w:pPr>
      <w:rPr>
        <w:rFonts w:hint="default"/>
        <w:sz w:val="20"/>
      </w:rPr>
    </w:lvl>
    <w:lvl w:ilvl="7">
      <w:start w:val="1"/>
      <w:numFmt w:val="lowerLetter"/>
      <w:lvlText w:val="(%8)"/>
      <w:lvlJc w:val="left"/>
      <w:pPr>
        <w:tabs>
          <w:tab w:val="num" w:pos="4536"/>
        </w:tabs>
        <w:ind w:left="4536" w:hanging="1134"/>
      </w:pPr>
      <w:rPr>
        <w:rFonts w:hint="default"/>
        <w:sz w:val="20"/>
      </w:rPr>
    </w:lvl>
    <w:lvl w:ilvl="8">
      <w:start w:val="1"/>
      <w:numFmt w:val="lowerLetter"/>
      <w:lvlText w:val="(%9)"/>
      <w:lvlJc w:val="left"/>
      <w:pPr>
        <w:tabs>
          <w:tab w:val="num" w:pos="4536"/>
        </w:tabs>
        <w:ind w:left="4536" w:hanging="1134"/>
      </w:pPr>
      <w:rPr>
        <w:rFonts w:hint="default"/>
        <w:sz w:val="20"/>
      </w:rPr>
    </w:lvl>
  </w:abstractNum>
  <w:abstractNum w:abstractNumId="28">
    <w:nsid w:val="4EE4449D"/>
    <w:multiLevelType w:val="hybridMultilevel"/>
    <w:tmpl w:val="16A4FA94"/>
    <w:lvl w:ilvl="0" w:tplc="041D0003">
      <w:start w:val="1"/>
      <w:numFmt w:val="bullet"/>
      <w:lvlText w:val="o"/>
      <w:lvlJc w:val="left"/>
      <w:pPr>
        <w:tabs>
          <w:tab w:val="num" w:pos="720"/>
        </w:tabs>
        <w:ind w:left="720" w:hanging="360"/>
      </w:pPr>
      <w:rPr>
        <w:rFonts w:ascii="Courier New" w:hAnsi="Courier New"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5AB644C1"/>
    <w:multiLevelType w:val="hybridMultilevel"/>
    <w:tmpl w:val="0FDEF774"/>
    <w:lvl w:ilvl="0" w:tplc="FA58B696">
      <w:start w:val="1"/>
      <w:numFmt w:val="decimal"/>
      <w:pStyle w:val="MAQSScheduleEn"/>
      <w:lvlText w:val="Schedule %1"/>
      <w:lvlJc w:val="left"/>
      <w:pPr>
        <w:tabs>
          <w:tab w:val="num" w:pos="0"/>
        </w:tabs>
        <w:ind w:left="0" w:firstLine="652"/>
      </w:pPr>
      <w:rPr>
        <w:rFonts w:ascii="Arial" w:hAnsi="Arial" w:hint="default"/>
        <w:b/>
        <w:i w:val="0"/>
        <w:caps/>
        <w:spacing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0">
    <w:nsid w:val="5B3013B3"/>
    <w:multiLevelType w:val="hybridMultilevel"/>
    <w:tmpl w:val="7932FAEA"/>
    <w:lvl w:ilvl="0" w:tplc="F4EA4F52">
      <w:start w:val="1"/>
      <w:numFmt w:val="upperLetter"/>
      <w:pStyle w:val="MAQSRecitalsA"/>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1">
    <w:nsid w:val="5D5144FD"/>
    <w:multiLevelType w:val="multilevel"/>
    <w:tmpl w:val="5B86959E"/>
    <w:numStyleLink w:val="MAQSListalfa"/>
  </w:abstractNum>
  <w:abstractNum w:abstractNumId="32">
    <w:nsid w:val="5DC46D6C"/>
    <w:multiLevelType w:val="hybridMultilevel"/>
    <w:tmpl w:val="963013CC"/>
    <w:lvl w:ilvl="0" w:tplc="6C7ADF90">
      <w:start w:val="1"/>
      <w:numFmt w:val="decimal"/>
      <w:pStyle w:val="MAQSRecitals1"/>
      <w:lvlText w:val="(%1)"/>
      <w:lvlJc w:val="left"/>
      <w:pPr>
        <w:tabs>
          <w:tab w:val="num" w:pos="851"/>
        </w:tabs>
        <w:ind w:left="851" w:hanging="851"/>
      </w:pPr>
      <w:rPr>
        <w:rFonts w:hint="default"/>
        <w:b w:val="0"/>
        <w:i w:val="0"/>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3">
    <w:nsid w:val="5ED969C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22D1C34"/>
    <w:multiLevelType w:val="hybridMultilevel"/>
    <w:tmpl w:val="5B2C3CC0"/>
    <w:lvl w:ilvl="0" w:tplc="9C062184">
      <w:start w:val="1"/>
      <w:numFmt w:val="bullet"/>
      <w:lvlText w:val=""/>
      <w:lvlJc w:val="left"/>
      <w:pPr>
        <w:ind w:left="1571" w:hanging="360"/>
      </w:pPr>
      <w:rPr>
        <w:rFonts w:ascii="Symbol" w:hAnsi="Symbol" w:hint="default"/>
      </w:rPr>
    </w:lvl>
    <w:lvl w:ilvl="1" w:tplc="041D0003" w:tentative="1">
      <w:start w:val="1"/>
      <w:numFmt w:val="bullet"/>
      <w:lvlText w:val="o"/>
      <w:lvlJc w:val="left"/>
      <w:pPr>
        <w:ind w:left="2291" w:hanging="360"/>
      </w:pPr>
      <w:rPr>
        <w:rFonts w:ascii="Courier New" w:hAnsi="Courier New" w:cs="Courier New" w:hint="default"/>
      </w:rPr>
    </w:lvl>
    <w:lvl w:ilvl="2" w:tplc="041D0005" w:tentative="1">
      <w:start w:val="1"/>
      <w:numFmt w:val="bullet"/>
      <w:lvlText w:val=""/>
      <w:lvlJc w:val="left"/>
      <w:pPr>
        <w:ind w:left="3011" w:hanging="360"/>
      </w:pPr>
      <w:rPr>
        <w:rFonts w:ascii="Wingdings" w:hAnsi="Wingdings" w:hint="default"/>
      </w:rPr>
    </w:lvl>
    <w:lvl w:ilvl="3" w:tplc="041D0001" w:tentative="1">
      <w:start w:val="1"/>
      <w:numFmt w:val="bullet"/>
      <w:lvlText w:val=""/>
      <w:lvlJc w:val="left"/>
      <w:pPr>
        <w:ind w:left="3731" w:hanging="360"/>
      </w:pPr>
      <w:rPr>
        <w:rFonts w:ascii="Symbol" w:hAnsi="Symbol" w:hint="default"/>
      </w:rPr>
    </w:lvl>
    <w:lvl w:ilvl="4" w:tplc="041D0003" w:tentative="1">
      <w:start w:val="1"/>
      <w:numFmt w:val="bullet"/>
      <w:lvlText w:val="o"/>
      <w:lvlJc w:val="left"/>
      <w:pPr>
        <w:ind w:left="4451" w:hanging="360"/>
      </w:pPr>
      <w:rPr>
        <w:rFonts w:ascii="Courier New" w:hAnsi="Courier New" w:cs="Courier New" w:hint="default"/>
      </w:rPr>
    </w:lvl>
    <w:lvl w:ilvl="5" w:tplc="041D0005" w:tentative="1">
      <w:start w:val="1"/>
      <w:numFmt w:val="bullet"/>
      <w:lvlText w:val=""/>
      <w:lvlJc w:val="left"/>
      <w:pPr>
        <w:ind w:left="5171" w:hanging="360"/>
      </w:pPr>
      <w:rPr>
        <w:rFonts w:ascii="Wingdings" w:hAnsi="Wingdings" w:hint="default"/>
      </w:rPr>
    </w:lvl>
    <w:lvl w:ilvl="6" w:tplc="041D0001" w:tentative="1">
      <w:start w:val="1"/>
      <w:numFmt w:val="bullet"/>
      <w:lvlText w:val=""/>
      <w:lvlJc w:val="left"/>
      <w:pPr>
        <w:ind w:left="5891" w:hanging="360"/>
      </w:pPr>
      <w:rPr>
        <w:rFonts w:ascii="Symbol" w:hAnsi="Symbol" w:hint="default"/>
      </w:rPr>
    </w:lvl>
    <w:lvl w:ilvl="7" w:tplc="041D0003" w:tentative="1">
      <w:start w:val="1"/>
      <w:numFmt w:val="bullet"/>
      <w:lvlText w:val="o"/>
      <w:lvlJc w:val="left"/>
      <w:pPr>
        <w:ind w:left="6611" w:hanging="360"/>
      </w:pPr>
      <w:rPr>
        <w:rFonts w:ascii="Courier New" w:hAnsi="Courier New" w:cs="Courier New" w:hint="default"/>
      </w:rPr>
    </w:lvl>
    <w:lvl w:ilvl="8" w:tplc="041D0005" w:tentative="1">
      <w:start w:val="1"/>
      <w:numFmt w:val="bullet"/>
      <w:lvlText w:val=""/>
      <w:lvlJc w:val="left"/>
      <w:pPr>
        <w:ind w:left="7331" w:hanging="360"/>
      </w:pPr>
      <w:rPr>
        <w:rFonts w:ascii="Wingdings" w:hAnsi="Wingdings" w:hint="default"/>
      </w:rPr>
    </w:lvl>
  </w:abstractNum>
  <w:abstractNum w:abstractNumId="35">
    <w:nsid w:val="68CB7A21"/>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D291C0D"/>
    <w:multiLevelType w:val="multilevel"/>
    <w:tmpl w:val="138AFBE4"/>
    <w:lvl w:ilvl="0">
      <w:start w:val="1"/>
      <w:numFmt w:val="decimal"/>
      <w:lvlText w:val="%1"/>
      <w:lvlJc w:val="left"/>
      <w:pPr>
        <w:tabs>
          <w:tab w:val="num" w:pos="851"/>
        </w:tabs>
        <w:ind w:left="851" w:hanging="851"/>
      </w:pPr>
      <w:rPr>
        <w:rFonts w:ascii="Arial" w:hAnsi="Arial" w:hint="default"/>
        <w:b/>
        <w:i w:val="0"/>
        <w:sz w:val="20"/>
        <w:u w:val="none"/>
      </w:rPr>
    </w:lvl>
    <w:lvl w:ilvl="1">
      <w:start w:val="1"/>
      <w:numFmt w:val="decimal"/>
      <w:lvlText w:val="%1.%2"/>
      <w:lvlJc w:val="left"/>
      <w:pPr>
        <w:tabs>
          <w:tab w:val="num" w:pos="851"/>
        </w:tabs>
        <w:ind w:left="851" w:hanging="851"/>
      </w:pPr>
      <w:rPr>
        <w:rFonts w:ascii="Arial" w:hAnsi="Arial" w:hint="default"/>
        <w:b w:val="0"/>
        <w:i w:val="0"/>
        <w:sz w:val="20"/>
      </w:rPr>
    </w:lvl>
    <w:lvl w:ilvl="2">
      <w:start w:val="1"/>
      <w:numFmt w:val="decimal"/>
      <w:lvlText w:val="%1.%2.%3"/>
      <w:lvlJc w:val="left"/>
      <w:pPr>
        <w:tabs>
          <w:tab w:val="num" w:pos="1701"/>
        </w:tabs>
        <w:ind w:left="1701" w:hanging="850"/>
      </w:pPr>
      <w:rPr>
        <w:rFonts w:ascii="Arial" w:hAnsi="Arial" w:hint="default"/>
        <w:b w:val="0"/>
        <w:i w:val="0"/>
        <w:sz w:val="20"/>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37">
    <w:nsid w:val="73136A6D"/>
    <w:multiLevelType w:val="hybridMultilevel"/>
    <w:tmpl w:val="941EC03C"/>
    <w:lvl w:ilvl="0" w:tplc="4FE0987E">
      <w:start w:val="1"/>
      <w:numFmt w:val="decimal"/>
      <w:lvlText w:val="%1."/>
      <w:lvlJc w:val="left"/>
      <w:pPr>
        <w:ind w:left="1571" w:hanging="360"/>
      </w:pPr>
      <w:rPr>
        <w:rFonts w:hint="default"/>
      </w:rPr>
    </w:lvl>
    <w:lvl w:ilvl="1" w:tplc="041D0019" w:tentative="1">
      <w:start w:val="1"/>
      <w:numFmt w:val="lowerLetter"/>
      <w:lvlText w:val="%2."/>
      <w:lvlJc w:val="left"/>
      <w:pPr>
        <w:ind w:left="2291" w:hanging="360"/>
      </w:pPr>
    </w:lvl>
    <w:lvl w:ilvl="2" w:tplc="041D001B" w:tentative="1">
      <w:start w:val="1"/>
      <w:numFmt w:val="lowerRoman"/>
      <w:lvlText w:val="%3."/>
      <w:lvlJc w:val="right"/>
      <w:pPr>
        <w:ind w:left="3011" w:hanging="180"/>
      </w:pPr>
    </w:lvl>
    <w:lvl w:ilvl="3" w:tplc="041D000F" w:tentative="1">
      <w:start w:val="1"/>
      <w:numFmt w:val="decimal"/>
      <w:lvlText w:val="%4."/>
      <w:lvlJc w:val="left"/>
      <w:pPr>
        <w:ind w:left="3731" w:hanging="360"/>
      </w:pPr>
    </w:lvl>
    <w:lvl w:ilvl="4" w:tplc="041D0019" w:tentative="1">
      <w:start w:val="1"/>
      <w:numFmt w:val="lowerLetter"/>
      <w:lvlText w:val="%5."/>
      <w:lvlJc w:val="left"/>
      <w:pPr>
        <w:ind w:left="4451" w:hanging="360"/>
      </w:pPr>
    </w:lvl>
    <w:lvl w:ilvl="5" w:tplc="041D001B" w:tentative="1">
      <w:start w:val="1"/>
      <w:numFmt w:val="lowerRoman"/>
      <w:lvlText w:val="%6."/>
      <w:lvlJc w:val="right"/>
      <w:pPr>
        <w:ind w:left="5171" w:hanging="180"/>
      </w:pPr>
    </w:lvl>
    <w:lvl w:ilvl="6" w:tplc="041D000F" w:tentative="1">
      <w:start w:val="1"/>
      <w:numFmt w:val="decimal"/>
      <w:lvlText w:val="%7."/>
      <w:lvlJc w:val="left"/>
      <w:pPr>
        <w:ind w:left="5891" w:hanging="360"/>
      </w:pPr>
    </w:lvl>
    <w:lvl w:ilvl="7" w:tplc="041D0019" w:tentative="1">
      <w:start w:val="1"/>
      <w:numFmt w:val="lowerLetter"/>
      <w:lvlText w:val="%8."/>
      <w:lvlJc w:val="left"/>
      <w:pPr>
        <w:ind w:left="6611" w:hanging="360"/>
      </w:pPr>
    </w:lvl>
    <w:lvl w:ilvl="8" w:tplc="041D001B" w:tentative="1">
      <w:start w:val="1"/>
      <w:numFmt w:val="lowerRoman"/>
      <w:lvlText w:val="%9."/>
      <w:lvlJc w:val="right"/>
      <w:pPr>
        <w:ind w:left="7331" w:hanging="180"/>
      </w:pPr>
    </w:lvl>
  </w:abstractNum>
  <w:abstractNum w:abstractNumId="38">
    <w:nsid w:val="7AFD1F76"/>
    <w:multiLevelType w:val="multilevel"/>
    <w:tmpl w:val="E37CBF72"/>
    <w:styleLink w:val="MAQSListroman"/>
    <w:lvl w:ilvl="0">
      <w:start w:val="1"/>
      <w:numFmt w:val="lowerRoman"/>
      <w:lvlText w:val="(%1)"/>
      <w:lvlJc w:val="left"/>
      <w:pPr>
        <w:tabs>
          <w:tab w:val="num" w:pos="851"/>
        </w:tabs>
        <w:ind w:left="851" w:hanging="851"/>
      </w:pPr>
      <w:rPr>
        <w:rFonts w:ascii="Arial" w:hAnsi="Arial" w:hint="default"/>
        <w:sz w:val="20"/>
      </w:rPr>
    </w:lvl>
    <w:lvl w:ilvl="1">
      <w:start w:val="1"/>
      <w:numFmt w:val="lowerRoman"/>
      <w:lvlText w:val="(%2)"/>
      <w:lvlJc w:val="left"/>
      <w:pPr>
        <w:tabs>
          <w:tab w:val="num" w:pos="1701"/>
        </w:tabs>
        <w:ind w:left="1701" w:hanging="850"/>
      </w:pPr>
      <w:rPr>
        <w:rFonts w:hint="default"/>
      </w:rPr>
    </w:lvl>
    <w:lvl w:ilvl="2">
      <w:start w:val="1"/>
      <w:numFmt w:val="lowerRoman"/>
      <w:lvlText w:val="(%3)"/>
      <w:lvlJc w:val="left"/>
      <w:pPr>
        <w:tabs>
          <w:tab w:val="num" w:pos="2552"/>
        </w:tabs>
        <w:ind w:left="2552" w:hanging="851"/>
      </w:pPr>
      <w:rPr>
        <w:rFonts w:hint="default"/>
      </w:rPr>
    </w:lvl>
    <w:lvl w:ilvl="3">
      <w:start w:val="1"/>
      <w:numFmt w:val="lowerRoman"/>
      <w:lvlText w:val="(%4)"/>
      <w:lvlJc w:val="left"/>
      <w:pPr>
        <w:tabs>
          <w:tab w:val="num" w:pos="3402"/>
        </w:tabs>
        <w:ind w:left="3402" w:hanging="850"/>
      </w:pPr>
      <w:rPr>
        <w:rFonts w:hint="default"/>
      </w:rPr>
    </w:lvl>
    <w:lvl w:ilvl="4">
      <w:start w:val="1"/>
      <w:numFmt w:val="lowerRoman"/>
      <w:lvlText w:val="(%5)"/>
      <w:lvlJc w:val="left"/>
      <w:pPr>
        <w:tabs>
          <w:tab w:val="num" w:pos="4253"/>
        </w:tabs>
        <w:ind w:left="4253" w:hanging="851"/>
      </w:pPr>
      <w:rPr>
        <w:rFonts w:hint="default"/>
      </w:rPr>
    </w:lvl>
    <w:lvl w:ilvl="5">
      <w:start w:val="1"/>
      <w:numFmt w:val="lowerRoman"/>
      <w:lvlText w:val="(%6)"/>
      <w:lvlJc w:val="left"/>
      <w:pPr>
        <w:tabs>
          <w:tab w:val="num" w:pos="4253"/>
        </w:tabs>
        <w:ind w:left="4253" w:hanging="851"/>
      </w:pPr>
      <w:rPr>
        <w:rFonts w:hint="default"/>
      </w:rPr>
    </w:lvl>
    <w:lvl w:ilvl="6">
      <w:start w:val="1"/>
      <w:numFmt w:val="decimal"/>
      <w:lvlText w:val="(%7)"/>
      <w:lvlJc w:val="left"/>
      <w:pPr>
        <w:tabs>
          <w:tab w:val="num" w:pos="4536"/>
        </w:tabs>
        <w:ind w:left="4536" w:hanging="1134"/>
      </w:pPr>
      <w:rPr>
        <w:rFonts w:hint="default"/>
      </w:rPr>
    </w:lvl>
    <w:lvl w:ilvl="7">
      <w:start w:val="1"/>
      <w:numFmt w:val="lowerRoman"/>
      <w:lvlText w:val="(%8)"/>
      <w:lvlJc w:val="left"/>
      <w:pPr>
        <w:tabs>
          <w:tab w:val="num" w:pos="4536"/>
        </w:tabs>
        <w:ind w:left="4536" w:hanging="1134"/>
      </w:pPr>
      <w:rPr>
        <w:rFonts w:hint="default"/>
      </w:rPr>
    </w:lvl>
    <w:lvl w:ilvl="8">
      <w:start w:val="1"/>
      <w:numFmt w:val="lowerRoman"/>
      <w:lvlText w:val="(%9)"/>
      <w:lvlJc w:val="left"/>
      <w:pPr>
        <w:tabs>
          <w:tab w:val="num" w:pos="4536"/>
        </w:tabs>
        <w:ind w:left="4536" w:hanging="1134"/>
      </w:pPr>
      <w:rPr>
        <w:rFonts w:hint="default"/>
      </w:rPr>
    </w:lvl>
  </w:abstractNum>
  <w:abstractNum w:abstractNumId="39">
    <w:nsid w:val="7D8F31C8"/>
    <w:multiLevelType w:val="multilevel"/>
    <w:tmpl w:val="9F1C7F5C"/>
    <w:lvl w:ilvl="0">
      <w:start w:val="1"/>
      <w:numFmt w:val="decimal"/>
      <w:pStyle w:val="MAQSHeading1-Schedule"/>
      <w:lvlText w:val="%1"/>
      <w:lvlJc w:val="left"/>
      <w:pPr>
        <w:tabs>
          <w:tab w:val="num" w:pos="851"/>
        </w:tabs>
        <w:ind w:left="851" w:hanging="851"/>
      </w:pPr>
      <w:rPr>
        <w:rFonts w:ascii="Arial" w:hAnsi="Arial" w:hint="default"/>
        <w:b/>
        <w:i w:val="0"/>
        <w:sz w:val="20"/>
        <w:u w:val="none"/>
      </w:rPr>
    </w:lvl>
    <w:lvl w:ilvl="1">
      <w:start w:val="1"/>
      <w:numFmt w:val="decimal"/>
      <w:pStyle w:val="MAQSHeading2-Schedule"/>
      <w:lvlText w:val="%1.%2"/>
      <w:lvlJc w:val="left"/>
      <w:pPr>
        <w:tabs>
          <w:tab w:val="num" w:pos="851"/>
        </w:tabs>
        <w:ind w:left="851" w:hanging="851"/>
      </w:pPr>
      <w:rPr>
        <w:rFonts w:ascii="Arial" w:hAnsi="Arial" w:hint="default"/>
        <w:b w:val="0"/>
        <w:i w:val="0"/>
        <w:sz w:val="20"/>
      </w:rPr>
    </w:lvl>
    <w:lvl w:ilvl="2">
      <w:start w:val="1"/>
      <w:numFmt w:val="decimal"/>
      <w:pStyle w:val="MAQSHeading3-Schedule"/>
      <w:lvlText w:val="%1.%2.%3"/>
      <w:lvlJc w:val="left"/>
      <w:pPr>
        <w:tabs>
          <w:tab w:val="num" w:pos="1701"/>
        </w:tabs>
        <w:ind w:left="1701" w:hanging="850"/>
      </w:pPr>
      <w:rPr>
        <w:rFonts w:ascii="Arial" w:hAnsi="Arial" w:hint="default"/>
        <w:b w:val="0"/>
        <w:i w:val="0"/>
        <w:sz w:val="20"/>
      </w:rPr>
    </w:lvl>
    <w:lvl w:ilvl="3">
      <w:start w:val="1"/>
      <w:numFmt w:val="lowerLetter"/>
      <w:lvlText w:val="(%4)"/>
      <w:lvlJc w:val="left"/>
      <w:pPr>
        <w:tabs>
          <w:tab w:val="num" w:pos="3403"/>
        </w:tabs>
        <w:ind w:left="3403" w:hanging="851"/>
      </w:pPr>
      <w:rPr>
        <w:rFonts w:ascii="Arial" w:hAnsi="Arial" w:hint="default"/>
        <w:b w:val="0"/>
        <w:i w:val="0"/>
        <w:sz w:val="20"/>
      </w:rPr>
    </w:lvl>
    <w:lvl w:ilvl="4">
      <w:start w:val="1"/>
      <w:numFmt w:val="lowerLetter"/>
      <w:lvlText w:val="(%5)"/>
      <w:lvlJc w:val="left"/>
      <w:pPr>
        <w:tabs>
          <w:tab w:val="num" w:pos="4253"/>
        </w:tabs>
        <w:ind w:left="4253" w:hanging="850"/>
      </w:pPr>
      <w:rPr>
        <w:rFonts w:ascii="Arial" w:hAnsi="Arial" w:hint="default"/>
        <w:b w:val="0"/>
        <w:i w:val="0"/>
        <w:sz w:val="20"/>
      </w:rPr>
    </w:lvl>
    <w:lvl w:ilvl="5">
      <w:start w:val="1"/>
      <w:numFmt w:val="lowerLetter"/>
      <w:lvlText w:val="(%6)"/>
      <w:lvlJc w:val="left"/>
      <w:pPr>
        <w:tabs>
          <w:tab w:val="num" w:pos="5104"/>
        </w:tabs>
        <w:ind w:left="5104" w:hanging="851"/>
      </w:pPr>
      <w:rPr>
        <w:rFonts w:hint="default"/>
        <w:sz w:val="20"/>
      </w:rPr>
    </w:lvl>
    <w:lvl w:ilvl="6">
      <w:start w:val="1"/>
      <w:numFmt w:val="lowerLetter"/>
      <w:lvlText w:val="(%7)"/>
      <w:lvlJc w:val="left"/>
      <w:pPr>
        <w:tabs>
          <w:tab w:val="num" w:pos="5387"/>
        </w:tabs>
        <w:ind w:left="5387" w:hanging="1134"/>
      </w:pPr>
      <w:rPr>
        <w:rFonts w:hint="default"/>
        <w:sz w:val="20"/>
      </w:rPr>
    </w:lvl>
    <w:lvl w:ilvl="7">
      <w:start w:val="1"/>
      <w:numFmt w:val="lowerLetter"/>
      <w:lvlText w:val="(%8)"/>
      <w:lvlJc w:val="left"/>
      <w:pPr>
        <w:tabs>
          <w:tab w:val="num" w:pos="5387"/>
        </w:tabs>
        <w:ind w:left="5387" w:hanging="1134"/>
      </w:pPr>
      <w:rPr>
        <w:rFonts w:hint="default"/>
        <w:sz w:val="20"/>
      </w:rPr>
    </w:lvl>
    <w:lvl w:ilvl="8">
      <w:start w:val="1"/>
      <w:numFmt w:val="lowerLetter"/>
      <w:lvlText w:val="(%9)"/>
      <w:lvlJc w:val="left"/>
      <w:pPr>
        <w:tabs>
          <w:tab w:val="num" w:pos="5387"/>
        </w:tabs>
        <w:ind w:left="5387" w:hanging="1134"/>
      </w:pPr>
      <w:rPr>
        <w:rFonts w:hint="default"/>
        <w:sz w:val="20"/>
      </w:rPr>
    </w:lvl>
  </w:abstractNum>
  <w:abstractNum w:abstractNumId="40">
    <w:nsid w:val="7F023409"/>
    <w:multiLevelType w:val="multilevel"/>
    <w:tmpl w:val="C01C7140"/>
    <w:lvl w:ilvl="0">
      <w:start w:val="1"/>
      <w:numFmt w:val="decimal"/>
      <w:lvlText w:val="%1"/>
      <w:lvlJc w:val="left"/>
      <w:pPr>
        <w:tabs>
          <w:tab w:val="num" w:pos="851"/>
        </w:tabs>
        <w:ind w:left="851" w:hanging="851"/>
      </w:pPr>
      <w:rPr>
        <w:rFonts w:ascii="Arial" w:hAnsi="Arial" w:hint="default"/>
        <w:b/>
        <w:i w:val="0"/>
        <w:sz w:val="20"/>
        <w:u w:val="none"/>
      </w:rPr>
    </w:lvl>
    <w:lvl w:ilvl="1">
      <w:start w:val="1"/>
      <w:numFmt w:val="decimal"/>
      <w:lvlText w:val="%1.%2"/>
      <w:lvlJc w:val="left"/>
      <w:pPr>
        <w:tabs>
          <w:tab w:val="num" w:pos="1701"/>
        </w:tabs>
        <w:ind w:left="1701" w:hanging="850"/>
      </w:pPr>
      <w:rPr>
        <w:rFonts w:ascii="Arial" w:hAnsi="Arial" w:hint="default"/>
        <w:b w:val="0"/>
        <w:i w:val="0"/>
        <w:sz w:val="20"/>
      </w:rPr>
    </w:lvl>
    <w:lvl w:ilvl="2">
      <w:start w:val="1"/>
      <w:numFmt w:val="decimal"/>
      <w:lvlText w:val="%1.%2.%3"/>
      <w:lvlJc w:val="left"/>
      <w:pPr>
        <w:tabs>
          <w:tab w:val="num" w:pos="2552"/>
        </w:tabs>
        <w:ind w:left="2552" w:hanging="851"/>
      </w:pPr>
      <w:rPr>
        <w:rFonts w:ascii="Arial" w:hAnsi="Arial" w:hint="default"/>
        <w:b w:val="0"/>
        <w:i w:val="0"/>
        <w:sz w:val="20"/>
      </w:rPr>
    </w:lvl>
    <w:lvl w:ilvl="3">
      <w:start w:val="1"/>
      <w:numFmt w:val="decimal"/>
      <w:lvlText w:val="%1.%2.%3.%4"/>
      <w:lvlJc w:val="left"/>
      <w:pPr>
        <w:tabs>
          <w:tab w:val="num" w:pos="3402"/>
        </w:tabs>
        <w:ind w:left="3402" w:hanging="850"/>
      </w:pPr>
      <w:rPr>
        <w:rFonts w:ascii="Arial" w:hAnsi="Arial" w:hint="default"/>
        <w:b w:val="0"/>
        <w:i w:val="0"/>
        <w:sz w:val="20"/>
      </w:rPr>
    </w:lvl>
    <w:lvl w:ilvl="4">
      <w:start w:val="1"/>
      <w:numFmt w:val="none"/>
      <w:lvlText w:val="(%5)"/>
      <w:lvlJc w:val="left"/>
      <w:pPr>
        <w:tabs>
          <w:tab w:val="num" w:pos="4253"/>
        </w:tabs>
        <w:ind w:left="4253" w:hanging="851"/>
      </w:pPr>
      <w:rPr>
        <w:rFonts w:ascii="Arial" w:hAnsi="Arial" w:hint="default"/>
        <w:b w:val="0"/>
        <w:i w:val="0"/>
        <w:sz w:val="20"/>
      </w:rPr>
    </w:lvl>
    <w:lvl w:ilvl="5">
      <w:start w:val="1"/>
      <w:numFmt w:val="none"/>
      <w:lvlText w:val="(%6)"/>
      <w:lvlJc w:val="left"/>
      <w:pPr>
        <w:tabs>
          <w:tab w:val="num" w:pos="4253"/>
        </w:tabs>
        <w:ind w:left="4253" w:hanging="851"/>
      </w:pPr>
      <w:rPr>
        <w:rFonts w:hint="default"/>
        <w:sz w:val="20"/>
      </w:rPr>
    </w:lvl>
    <w:lvl w:ilvl="6">
      <w:start w:val="1"/>
      <w:numFmt w:val="none"/>
      <w:lvlText w:val="(%7)"/>
      <w:lvlJc w:val="left"/>
      <w:pPr>
        <w:tabs>
          <w:tab w:val="num" w:pos="4536"/>
        </w:tabs>
        <w:ind w:left="4536" w:hanging="1134"/>
      </w:pPr>
      <w:rPr>
        <w:rFonts w:hint="default"/>
        <w:sz w:val="20"/>
      </w:rPr>
    </w:lvl>
    <w:lvl w:ilvl="7">
      <w:start w:val="1"/>
      <w:numFmt w:val="none"/>
      <w:lvlText w:val="(%8)"/>
      <w:lvlJc w:val="left"/>
      <w:pPr>
        <w:tabs>
          <w:tab w:val="num" w:pos="4536"/>
        </w:tabs>
        <w:ind w:left="4536" w:hanging="1134"/>
      </w:pPr>
      <w:rPr>
        <w:rFonts w:hint="default"/>
        <w:sz w:val="20"/>
      </w:rPr>
    </w:lvl>
    <w:lvl w:ilvl="8">
      <w:start w:val="1"/>
      <w:numFmt w:val="none"/>
      <w:lvlText w:val="(%9)"/>
      <w:lvlJc w:val="left"/>
      <w:pPr>
        <w:tabs>
          <w:tab w:val="num" w:pos="4536"/>
        </w:tabs>
        <w:ind w:left="4536" w:hanging="1134"/>
      </w:pPr>
      <w:rPr>
        <w:rFonts w:hint="default"/>
        <w:sz w:val="20"/>
      </w:rPr>
    </w:lvl>
  </w:abstractNum>
  <w:num w:numId="1">
    <w:abstractNumId w:val="27"/>
  </w:num>
  <w:num w:numId="2">
    <w:abstractNumId w:val="24"/>
  </w:num>
  <w:num w:numId="3">
    <w:abstractNumId w:val="38"/>
  </w:num>
  <w:num w:numId="4">
    <w:abstractNumId w:val="32"/>
  </w:num>
  <w:num w:numId="5">
    <w:abstractNumId w:val="30"/>
  </w:num>
  <w:num w:numId="6">
    <w:abstractNumId w:val="29"/>
  </w:num>
  <w:num w:numId="7">
    <w:abstractNumId w:val="13"/>
  </w:num>
  <w:num w:numId="8">
    <w:abstractNumId w:val="15"/>
  </w:num>
  <w:num w:numId="9">
    <w:abstractNumId w:val="26"/>
  </w:num>
  <w:num w:numId="10">
    <w:abstractNumId w:val="8"/>
  </w:num>
  <w:num w:numId="11">
    <w:abstractNumId w:val="40"/>
  </w:num>
  <w:num w:numId="12">
    <w:abstractNumId w:val="10"/>
  </w:num>
  <w:num w:numId="13">
    <w:abstractNumId w:val="36"/>
  </w:num>
  <w:num w:numId="14">
    <w:abstractNumId w:val="6"/>
  </w:num>
  <w:num w:numId="15">
    <w:abstractNumId w:val="18"/>
  </w:num>
  <w:num w:numId="16">
    <w:abstractNumId w:val="20"/>
  </w:num>
  <w:num w:numId="17">
    <w:abstractNumId w:val="3"/>
  </w:num>
  <w:num w:numId="18">
    <w:abstractNumId w:val="0"/>
  </w:num>
  <w:num w:numId="19">
    <w:abstractNumId w:val="25"/>
  </w:num>
  <w:num w:numId="20">
    <w:abstractNumId w:val="22"/>
  </w:num>
  <w:num w:numId="21">
    <w:abstractNumId w:val="39"/>
  </w:num>
  <w:num w:numId="22">
    <w:abstractNumId w:val="19"/>
  </w:num>
  <w:num w:numId="23">
    <w:abstractNumId w:val="7"/>
  </w:num>
  <w:num w:numId="24">
    <w:abstractNumId w:val="9"/>
  </w:num>
  <w:num w:numId="25">
    <w:abstractNumId w:val="21"/>
  </w:num>
  <w:num w:numId="26">
    <w:abstractNumId w:val="33"/>
  </w:num>
  <w:num w:numId="27">
    <w:abstractNumId w:val="35"/>
  </w:num>
  <w:num w:numId="28">
    <w:abstractNumId w:val="17"/>
  </w:num>
  <w:num w:numId="29">
    <w:abstractNumId w:val="11"/>
  </w:num>
  <w:num w:numId="30">
    <w:abstractNumId w:val="12"/>
  </w:num>
  <w:num w:numId="31">
    <w:abstractNumId w:val="31"/>
  </w:num>
  <w:num w:numId="32">
    <w:abstractNumId w:val="8"/>
  </w:num>
  <w:num w:numId="33">
    <w:abstractNumId w:val="14"/>
  </w:num>
  <w:num w:numId="34">
    <w:abstractNumId w:val="5"/>
  </w:num>
  <w:num w:numId="35">
    <w:abstractNumId w:val="28"/>
  </w:num>
  <w:num w:numId="36">
    <w:abstractNumId w:val="16"/>
  </w:num>
  <w:num w:numId="37">
    <w:abstractNumId w:val="4"/>
  </w:num>
  <w:num w:numId="38">
    <w:abstractNumId w:val="1"/>
  </w:num>
  <w:num w:numId="39">
    <w:abstractNumId w:val="34"/>
  </w:num>
  <w:num w:numId="40">
    <w:abstractNumId w:val="2"/>
  </w:num>
  <w:num w:numId="41">
    <w:abstractNumId w:val="23"/>
  </w:num>
  <w:num w:numId="42">
    <w:abstractNumId w:val="37"/>
  </w:num>
  <w:num w:numId="43">
    <w:abstractNumId w:val="8"/>
    <w:lvlOverride w:ilvl="0">
      <w:startOverride w:val="6"/>
    </w:lvlOverride>
    <w:lvlOverride w:ilvl="1">
      <w:startOverride w:val="6"/>
    </w:lvlOverride>
  </w:num>
  <w:num w:numId="44">
    <w:abstractNumId w:val="8"/>
    <w:lvlOverride w:ilvl="0">
      <w:startOverride w:val="11"/>
    </w:lvlOverride>
    <w:lvlOverride w:ilvl="1">
      <w:startOverride w:val="5"/>
    </w:lvlOverride>
  </w:num>
  <w:num w:numId="45">
    <w:abstractNumId w:val="8"/>
    <w:lvlOverride w:ilvl="0">
      <w:startOverride w:val="11"/>
    </w:lvlOverride>
    <w:lvlOverride w:ilvl="1">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851"/>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5E6"/>
    <w:rsid w:val="0000559E"/>
    <w:rsid w:val="000145E5"/>
    <w:rsid w:val="00014CA6"/>
    <w:rsid w:val="00022DEA"/>
    <w:rsid w:val="0002326E"/>
    <w:rsid w:val="00032B1E"/>
    <w:rsid w:val="000338F9"/>
    <w:rsid w:val="00035541"/>
    <w:rsid w:val="00040607"/>
    <w:rsid w:val="0004131E"/>
    <w:rsid w:val="000434FD"/>
    <w:rsid w:val="00044791"/>
    <w:rsid w:val="00044D5E"/>
    <w:rsid w:val="00045C83"/>
    <w:rsid w:val="00047231"/>
    <w:rsid w:val="00061A8B"/>
    <w:rsid w:val="00061DBE"/>
    <w:rsid w:val="00090541"/>
    <w:rsid w:val="000A647C"/>
    <w:rsid w:val="000A7D63"/>
    <w:rsid w:val="000A7FFA"/>
    <w:rsid w:val="000B1AEE"/>
    <w:rsid w:val="000B3139"/>
    <w:rsid w:val="000B5570"/>
    <w:rsid w:val="000B6C99"/>
    <w:rsid w:val="000C09C3"/>
    <w:rsid w:val="000C2B91"/>
    <w:rsid w:val="000C7A9A"/>
    <w:rsid w:val="000D427A"/>
    <w:rsid w:val="000F1351"/>
    <w:rsid w:val="000F1A15"/>
    <w:rsid w:val="000F33AC"/>
    <w:rsid w:val="00103372"/>
    <w:rsid w:val="00111467"/>
    <w:rsid w:val="0012357F"/>
    <w:rsid w:val="00134DD1"/>
    <w:rsid w:val="00136A35"/>
    <w:rsid w:val="001457C4"/>
    <w:rsid w:val="001565B3"/>
    <w:rsid w:val="00160882"/>
    <w:rsid w:val="0017181D"/>
    <w:rsid w:val="00176683"/>
    <w:rsid w:val="00196373"/>
    <w:rsid w:val="001A5E38"/>
    <w:rsid w:val="001B6870"/>
    <w:rsid w:val="001C1B9E"/>
    <w:rsid w:val="001C455B"/>
    <w:rsid w:val="001D4820"/>
    <w:rsid w:val="001D7380"/>
    <w:rsid w:val="001E0C94"/>
    <w:rsid w:val="001F1BAA"/>
    <w:rsid w:val="001F5B1C"/>
    <w:rsid w:val="002048B5"/>
    <w:rsid w:val="0021363D"/>
    <w:rsid w:val="00214087"/>
    <w:rsid w:val="00220593"/>
    <w:rsid w:val="00223187"/>
    <w:rsid w:val="0022717E"/>
    <w:rsid w:val="002276A9"/>
    <w:rsid w:val="002363CB"/>
    <w:rsid w:val="00242321"/>
    <w:rsid w:val="00252173"/>
    <w:rsid w:val="002703C8"/>
    <w:rsid w:val="00283843"/>
    <w:rsid w:val="00290094"/>
    <w:rsid w:val="00293428"/>
    <w:rsid w:val="00296FDE"/>
    <w:rsid w:val="002970E2"/>
    <w:rsid w:val="002A2CA0"/>
    <w:rsid w:val="002B4AC4"/>
    <w:rsid w:val="002B6462"/>
    <w:rsid w:val="002C23A5"/>
    <w:rsid w:val="002D466D"/>
    <w:rsid w:val="002D66E6"/>
    <w:rsid w:val="002E10D3"/>
    <w:rsid w:val="002E14A8"/>
    <w:rsid w:val="002E4C1C"/>
    <w:rsid w:val="002E5171"/>
    <w:rsid w:val="00300BC8"/>
    <w:rsid w:val="00300D7E"/>
    <w:rsid w:val="00303B5A"/>
    <w:rsid w:val="00314805"/>
    <w:rsid w:val="00321E02"/>
    <w:rsid w:val="00330514"/>
    <w:rsid w:val="00331D9A"/>
    <w:rsid w:val="00354765"/>
    <w:rsid w:val="00360B3A"/>
    <w:rsid w:val="0036568D"/>
    <w:rsid w:val="0036694F"/>
    <w:rsid w:val="00373FAB"/>
    <w:rsid w:val="00375A0A"/>
    <w:rsid w:val="0038079E"/>
    <w:rsid w:val="00387317"/>
    <w:rsid w:val="00390AEE"/>
    <w:rsid w:val="003A2131"/>
    <w:rsid w:val="003C3813"/>
    <w:rsid w:val="003C4197"/>
    <w:rsid w:val="003C7738"/>
    <w:rsid w:val="003E65AC"/>
    <w:rsid w:val="003E6EB9"/>
    <w:rsid w:val="003F2710"/>
    <w:rsid w:val="004032C7"/>
    <w:rsid w:val="004115F0"/>
    <w:rsid w:val="00416DB3"/>
    <w:rsid w:val="00421F6D"/>
    <w:rsid w:val="00422E4C"/>
    <w:rsid w:val="0042342F"/>
    <w:rsid w:val="0042383B"/>
    <w:rsid w:val="00436431"/>
    <w:rsid w:val="00443633"/>
    <w:rsid w:val="0045587B"/>
    <w:rsid w:val="00474447"/>
    <w:rsid w:val="00477AF9"/>
    <w:rsid w:val="00487ECA"/>
    <w:rsid w:val="004A1255"/>
    <w:rsid w:val="004B4F99"/>
    <w:rsid w:val="004B5693"/>
    <w:rsid w:val="004C0483"/>
    <w:rsid w:val="004C2353"/>
    <w:rsid w:val="004C4A59"/>
    <w:rsid w:val="004C72DC"/>
    <w:rsid w:val="004C7988"/>
    <w:rsid w:val="004C7D1C"/>
    <w:rsid w:val="004D18B8"/>
    <w:rsid w:val="004F5EA7"/>
    <w:rsid w:val="004F7B0C"/>
    <w:rsid w:val="00520BE3"/>
    <w:rsid w:val="00530B3F"/>
    <w:rsid w:val="00546006"/>
    <w:rsid w:val="00547719"/>
    <w:rsid w:val="0055010A"/>
    <w:rsid w:val="00550451"/>
    <w:rsid w:val="00555E74"/>
    <w:rsid w:val="00564237"/>
    <w:rsid w:val="005674DF"/>
    <w:rsid w:val="005748B6"/>
    <w:rsid w:val="00582A4F"/>
    <w:rsid w:val="00584E82"/>
    <w:rsid w:val="005910CF"/>
    <w:rsid w:val="00594912"/>
    <w:rsid w:val="005B2E27"/>
    <w:rsid w:val="005B6F53"/>
    <w:rsid w:val="005D3214"/>
    <w:rsid w:val="005E20BC"/>
    <w:rsid w:val="005E515C"/>
    <w:rsid w:val="005E6080"/>
    <w:rsid w:val="005F09D4"/>
    <w:rsid w:val="005F1449"/>
    <w:rsid w:val="005F21CD"/>
    <w:rsid w:val="005F4099"/>
    <w:rsid w:val="005F6917"/>
    <w:rsid w:val="0060585C"/>
    <w:rsid w:val="006066EC"/>
    <w:rsid w:val="00606852"/>
    <w:rsid w:val="00607A82"/>
    <w:rsid w:val="00622511"/>
    <w:rsid w:val="00626072"/>
    <w:rsid w:val="006335F2"/>
    <w:rsid w:val="0063369A"/>
    <w:rsid w:val="00634C75"/>
    <w:rsid w:val="006361F5"/>
    <w:rsid w:val="00645B06"/>
    <w:rsid w:val="006466C3"/>
    <w:rsid w:val="00651623"/>
    <w:rsid w:val="00674221"/>
    <w:rsid w:val="00680EA3"/>
    <w:rsid w:val="00685D8D"/>
    <w:rsid w:val="00692CE2"/>
    <w:rsid w:val="006A1A04"/>
    <w:rsid w:val="006A35E6"/>
    <w:rsid w:val="006A3BD7"/>
    <w:rsid w:val="006B0A6B"/>
    <w:rsid w:val="006B2F3D"/>
    <w:rsid w:val="006B50D3"/>
    <w:rsid w:val="006C1BA5"/>
    <w:rsid w:val="006D2392"/>
    <w:rsid w:val="006D4BC0"/>
    <w:rsid w:val="006F548F"/>
    <w:rsid w:val="006F704F"/>
    <w:rsid w:val="00707C07"/>
    <w:rsid w:val="007145BD"/>
    <w:rsid w:val="00722FC8"/>
    <w:rsid w:val="00726119"/>
    <w:rsid w:val="00726191"/>
    <w:rsid w:val="007547F1"/>
    <w:rsid w:val="007616D0"/>
    <w:rsid w:val="0076604E"/>
    <w:rsid w:val="007835E6"/>
    <w:rsid w:val="00783F44"/>
    <w:rsid w:val="00784423"/>
    <w:rsid w:val="00784711"/>
    <w:rsid w:val="00795262"/>
    <w:rsid w:val="0079620F"/>
    <w:rsid w:val="007A275E"/>
    <w:rsid w:val="007C3C3F"/>
    <w:rsid w:val="007D2A24"/>
    <w:rsid w:val="007D49E8"/>
    <w:rsid w:val="007D7914"/>
    <w:rsid w:val="007E36E5"/>
    <w:rsid w:val="007F4ED3"/>
    <w:rsid w:val="00823714"/>
    <w:rsid w:val="00827639"/>
    <w:rsid w:val="0083237F"/>
    <w:rsid w:val="00837BDB"/>
    <w:rsid w:val="00842614"/>
    <w:rsid w:val="00844A91"/>
    <w:rsid w:val="00844C67"/>
    <w:rsid w:val="00851617"/>
    <w:rsid w:val="0086752F"/>
    <w:rsid w:val="00872ABB"/>
    <w:rsid w:val="008805EA"/>
    <w:rsid w:val="00880D2D"/>
    <w:rsid w:val="00886B06"/>
    <w:rsid w:val="0088797A"/>
    <w:rsid w:val="0089457F"/>
    <w:rsid w:val="008A3DF1"/>
    <w:rsid w:val="008A5210"/>
    <w:rsid w:val="008A78A9"/>
    <w:rsid w:val="008B17CB"/>
    <w:rsid w:val="008B481E"/>
    <w:rsid w:val="008B66EB"/>
    <w:rsid w:val="008C2001"/>
    <w:rsid w:val="008D069A"/>
    <w:rsid w:val="008D10DA"/>
    <w:rsid w:val="008D1DDB"/>
    <w:rsid w:val="008D2513"/>
    <w:rsid w:val="008D62F2"/>
    <w:rsid w:val="008E2B9A"/>
    <w:rsid w:val="00900D91"/>
    <w:rsid w:val="00904928"/>
    <w:rsid w:val="00906E38"/>
    <w:rsid w:val="00907C9E"/>
    <w:rsid w:val="00920A0A"/>
    <w:rsid w:val="00920AA4"/>
    <w:rsid w:val="00922AB1"/>
    <w:rsid w:val="0092633A"/>
    <w:rsid w:val="00936F57"/>
    <w:rsid w:val="00943E05"/>
    <w:rsid w:val="00944967"/>
    <w:rsid w:val="00945C59"/>
    <w:rsid w:val="00967A40"/>
    <w:rsid w:val="00971CE1"/>
    <w:rsid w:val="009756AF"/>
    <w:rsid w:val="009757A7"/>
    <w:rsid w:val="00983840"/>
    <w:rsid w:val="00984A06"/>
    <w:rsid w:val="009A4D48"/>
    <w:rsid w:val="009B0501"/>
    <w:rsid w:val="009B1C05"/>
    <w:rsid w:val="009B1E48"/>
    <w:rsid w:val="009B2999"/>
    <w:rsid w:val="009B4B5E"/>
    <w:rsid w:val="009C2C41"/>
    <w:rsid w:val="009C4834"/>
    <w:rsid w:val="009C4BB3"/>
    <w:rsid w:val="009D03D6"/>
    <w:rsid w:val="009D0C40"/>
    <w:rsid w:val="009D13EB"/>
    <w:rsid w:val="009E14C1"/>
    <w:rsid w:val="009E5E78"/>
    <w:rsid w:val="009F069B"/>
    <w:rsid w:val="009F2E2A"/>
    <w:rsid w:val="009F77B5"/>
    <w:rsid w:val="00A02FB2"/>
    <w:rsid w:val="00A0341E"/>
    <w:rsid w:val="00A06994"/>
    <w:rsid w:val="00A07633"/>
    <w:rsid w:val="00A100FA"/>
    <w:rsid w:val="00A12ABF"/>
    <w:rsid w:val="00A218C5"/>
    <w:rsid w:val="00A45262"/>
    <w:rsid w:val="00A46AAD"/>
    <w:rsid w:val="00A46CBA"/>
    <w:rsid w:val="00A501D1"/>
    <w:rsid w:val="00A618B6"/>
    <w:rsid w:val="00A65BA8"/>
    <w:rsid w:val="00A725FA"/>
    <w:rsid w:val="00A73DF3"/>
    <w:rsid w:val="00A74D56"/>
    <w:rsid w:val="00A7524D"/>
    <w:rsid w:val="00A760BC"/>
    <w:rsid w:val="00A77CA6"/>
    <w:rsid w:val="00A83274"/>
    <w:rsid w:val="00A9773C"/>
    <w:rsid w:val="00AA0B0D"/>
    <w:rsid w:val="00AA5B95"/>
    <w:rsid w:val="00AD7F3A"/>
    <w:rsid w:val="00AE34A0"/>
    <w:rsid w:val="00AE4681"/>
    <w:rsid w:val="00AF0155"/>
    <w:rsid w:val="00AF2AC7"/>
    <w:rsid w:val="00AF7CC2"/>
    <w:rsid w:val="00B101F6"/>
    <w:rsid w:val="00B103C6"/>
    <w:rsid w:val="00B13D7E"/>
    <w:rsid w:val="00B24A98"/>
    <w:rsid w:val="00B2567D"/>
    <w:rsid w:val="00B26F2E"/>
    <w:rsid w:val="00B32D35"/>
    <w:rsid w:val="00B37AA4"/>
    <w:rsid w:val="00B47777"/>
    <w:rsid w:val="00B478E5"/>
    <w:rsid w:val="00B56879"/>
    <w:rsid w:val="00B609A8"/>
    <w:rsid w:val="00B71D39"/>
    <w:rsid w:val="00B72E8D"/>
    <w:rsid w:val="00B764A6"/>
    <w:rsid w:val="00B85D01"/>
    <w:rsid w:val="00B872B9"/>
    <w:rsid w:val="00B92741"/>
    <w:rsid w:val="00BA6AE1"/>
    <w:rsid w:val="00BA6B0B"/>
    <w:rsid w:val="00BB59CB"/>
    <w:rsid w:val="00BB778D"/>
    <w:rsid w:val="00BD3D38"/>
    <w:rsid w:val="00BD46D8"/>
    <w:rsid w:val="00BE0542"/>
    <w:rsid w:val="00BF3A9B"/>
    <w:rsid w:val="00BF4827"/>
    <w:rsid w:val="00C0476C"/>
    <w:rsid w:val="00C06E22"/>
    <w:rsid w:val="00C06F32"/>
    <w:rsid w:val="00C1416D"/>
    <w:rsid w:val="00C21910"/>
    <w:rsid w:val="00C27C48"/>
    <w:rsid w:val="00C33099"/>
    <w:rsid w:val="00C37AC8"/>
    <w:rsid w:val="00C41FB8"/>
    <w:rsid w:val="00C43970"/>
    <w:rsid w:val="00C5139F"/>
    <w:rsid w:val="00C51F85"/>
    <w:rsid w:val="00C62DD7"/>
    <w:rsid w:val="00C6348E"/>
    <w:rsid w:val="00C64616"/>
    <w:rsid w:val="00C65281"/>
    <w:rsid w:val="00C67316"/>
    <w:rsid w:val="00C7160E"/>
    <w:rsid w:val="00C75290"/>
    <w:rsid w:val="00C7621D"/>
    <w:rsid w:val="00C872F4"/>
    <w:rsid w:val="00CA08C3"/>
    <w:rsid w:val="00CA2543"/>
    <w:rsid w:val="00CB56A7"/>
    <w:rsid w:val="00CC375D"/>
    <w:rsid w:val="00CC4B1C"/>
    <w:rsid w:val="00CD53A8"/>
    <w:rsid w:val="00CE64FC"/>
    <w:rsid w:val="00CF512B"/>
    <w:rsid w:val="00CF549C"/>
    <w:rsid w:val="00D00913"/>
    <w:rsid w:val="00D05720"/>
    <w:rsid w:val="00D06843"/>
    <w:rsid w:val="00D407EA"/>
    <w:rsid w:val="00D42D3E"/>
    <w:rsid w:val="00D45720"/>
    <w:rsid w:val="00D46E2C"/>
    <w:rsid w:val="00D47638"/>
    <w:rsid w:val="00D52F91"/>
    <w:rsid w:val="00D53F26"/>
    <w:rsid w:val="00D565C4"/>
    <w:rsid w:val="00D65384"/>
    <w:rsid w:val="00D67C64"/>
    <w:rsid w:val="00D831B7"/>
    <w:rsid w:val="00DA7F53"/>
    <w:rsid w:val="00DB1BAF"/>
    <w:rsid w:val="00DB58D4"/>
    <w:rsid w:val="00DB6FF4"/>
    <w:rsid w:val="00DC244C"/>
    <w:rsid w:val="00DC5F75"/>
    <w:rsid w:val="00DE04B6"/>
    <w:rsid w:val="00DE0997"/>
    <w:rsid w:val="00DE49FE"/>
    <w:rsid w:val="00DF3485"/>
    <w:rsid w:val="00E067E3"/>
    <w:rsid w:val="00E1018B"/>
    <w:rsid w:val="00E10A10"/>
    <w:rsid w:val="00E13196"/>
    <w:rsid w:val="00E23607"/>
    <w:rsid w:val="00E26E3E"/>
    <w:rsid w:val="00E26EA0"/>
    <w:rsid w:val="00E3171F"/>
    <w:rsid w:val="00E3444D"/>
    <w:rsid w:val="00E35A9D"/>
    <w:rsid w:val="00E414D8"/>
    <w:rsid w:val="00E430D0"/>
    <w:rsid w:val="00E44100"/>
    <w:rsid w:val="00E517B7"/>
    <w:rsid w:val="00E51F4E"/>
    <w:rsid w:val="00E700AA"/>
    <w:rsid w:val="00E870A4"/>
    <w:rsid w:val="00E94805"/>
    <w:rsid w:val="00ED6928"/>
    <w:rsid w:val="00EE608E"/>
    <w:rsid w:val="00EE615D"/>
    <w:rsid w:val="00EF531E"/>
    <w:rsid w:val="00EF7E71"/>
    <w:rsid w:val="00F01458"/>
    <w:rsid w:val="00F27C01"/>
    <w:rsid w:val="00F30A57"/>
    <w:rsid w:val="00F31562"/>
    <w:rsid w:val="00F6118A"/>
    <w:rsid w:val="00F63B6A"/>
    <w:rsid w:val="00F648D7"/>
    <w:rsid w:val="00F655BA"/>
    <w:rsid w:val="00F80BEF"/>
    <w:rsid w:val="00F819BC"/>
    <w:rsid w:val="00F85D69"/>
    <w:rsid w:val="00F95A61"/>
    <w:rsid w:val="00FA0DD2"/>
    <w:rsid w:val="00FB190D"/>
    <w:rsid w:val="00FB6CE9"/>
    <w:rsid w:val="00FC7B42"/>
    <w:rsid w:val="00FD46D7"/>
    <w:rsid w:val="00FE159C"/>
    <w:rsid w:val="00FE250B"/>
    <w:rsid w:val="00FE2AE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68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8" w:uiPriority="39"/>
    <w:lsdException w:name="caption" w:semiHidden="1" w:unhideWhenUsed="1" w:qFormat="1"/>
    <w:lsdException w:name="Default Paragraph Font" w:uiPriority="1"/>
    <w:lsdException w:name="Body Text 3" w:uiPriority="99"/>
    <w:lsdException w:name="Body Text Indent 2" w:uiPriority="99"/>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C09C3"/>
    <w:rPr>
      <w:rFonts w:ascii="Calibri" w:eastAsiaTheme="minorHAnsi" w:hAnsi="Calibri"/>
      <w:sz w:val="22"/>
      <w:szCs w:val="22"/>
    </w:rPr>
  </w:style>
  <w:style w:type="paragraph" w:styleId="Rubrik2">
    <w:name w:val="heading 2"/>
    <w:basedOn w:val="Normal"/>
    <w:next w:val="Normal"/>
    <w:link w:val="Rubrik2Char"/>
    <w:qFormat/>
    <w:rsid w:val="00E3444D"/>
    <w:pPr>
      <w:keepNext/>
      <w:widowControl w:val="0"/>
      <w:overflowPunct w:val="0"/>
      <w:autoSpaceDE w:val="0"/>
      <w:autoSpaceDN w:val="0"/>
      <w:adjustRightInd w:val="0"/>
      <w:spacing w:before="259" w:after="240" w:line="259" w:lineRule="atLeast"/>
      <w:jc w:val="both"/>
      <w:textAlignment w:val="baseline"/>
      <w:outlineLvl w:val="1"/>
    </w:pPr>
    <w:rPr>
      <w:rFonts w:ascii="Times" w:eastAsia="Times New Roman" w:hAnsi="Times"/>
      <w:b/>
      <w:szCs w:val="20"/>
    </w:rPr>
  </w:style>
  <w:style w:type="paragraph" w:styleId="Rubrik3">
    <w:name w:val="heading 3"/>
    <w:basedOn w:val="Normal"/>
    <w:next w:val="Normal"/>
    <w:link w:val="Rubrik3Char"/>
    <w:qFormat/>
    <w:rsid w:val="00E3444D"/>
    <w:pPr>
      <w:keepNext/>
      <w:widowControl w:val="0"/>
      <w:overflowPunct w:val="0"/>
      <w:autoSpaceDE w:val="0"/>
      <w:autoSpaceDN w:val="0"/>
      <w:adjustRightInd w:val="0"/>
      <w:spacing w:before="120" w:after="240" w:line="259" w:lineRule="atLeast"/>
      <w:jc w:val="both"/>
      <w:textAlignment w:val="baseline"/>
      <w:outlineLvl w:val="2"/>
    </w:pPr>
    <w:rPr>
      <w:rFonts w:ascii="Times" w:eastAsia="Times New Roman" w:hAnsi="Times"/>
      <w:b/>
      <w:szCs w:val="20"/>
    </w:rPr>
  </w:style>
  <w:style w:type="paragraph" w:styleId="Rubrik4">
    <w:name w:val="heading 4"/>
    <w:basedOn w:val="Normal"/>
    <w:next w:val="Normal"/>
    <w:link w:val="Rubrik4Char"/>
    <w:qFormat/>
    <w:rsid w:val="00E3444D"/>
    <w:pPr>
      <w:keepNext/>
      <w:widowControl w:val="0"/>
      <w:overflowPunct w:val="0"/>
      <w:autoSpaceDE w:val="0"/>
      <w:autoSpaceDN w:val="0"/>
      <w:adjustRightInd w:val="0"/>
      <w:spacing w:before="120" w:after="240"/>
      <w:jc w:val="both"/>
      <w:textAlignment w:val="baseline"/>
      <w:outlineLvl w:val="3"/>
    </w:pPr>
    <w:rPr>
      <w:rFonts w:ascii="Times" w:eastAsia="Times New Roman" w:hAnsi="Times"/>
      <w:b/>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MAQSText">
    <w:name w:val="MAQS Text"/>
    <w:basedOn w:val="xMAQS"/>
    <w:link w:val="MAQSTextChar1"/>
    <w:qFormat/>
    <w:rsid w:val="009E5E78"/>
    <w:pPr>
      <w:spacing w:before="100" w:after="240"/>
      <w:jc w:val="both"/>
    </w:pPr>
  </w:style>
  <w:style w:type="paragraph" w:customStyle="1" w:styleId="MAQSCaption">
    <w:name w:val="MAQS Caption"/>
    <w:basedOn w:val="xMAQS"/>
    <w:next w:val="MAQSText"/>
    <w:rsid w:val="009E5E78"/>
    <w:pPr>
      <w:spacing w:before="480" w:after="360"/>
      <w:jc w:val="center"/>
    </w:pPr>
    <w:rPr>
      <w:b/>
      <w:caps/>
      <w:sz w:val="24"/>
    </w:rPr>
  </w:style>
  <w:style w:type="paragraph" w:customStyle="1" w:styleId="MAQSHeading20">
    <w:name w:val="MAQS Heading 2"/>
    <w:basedOn w:val="xMAQS"/>
    <w:next w:val="MAQSText2"/>
    <w:rsid w:val="009E5E78"/>
    <w:pPr>
      <w:keepNext/>
      <w:spacing w:before="320" w:after="240"/>
      <w:ind w:left="851"/>
      <w:outlineLvl w:val="1"/>
    </w:pPr>
    <w:rPr>
      <w:b/>
    </w:rPr>
  </w:style>
  <w:style w:type="paragraph" w:customStyle="1" w:styleId="MAQSDefinitions2">
    <w:name w:val="MAQS Definitions 2"/>
    <w:basedOn w:val="MAQSHeading20"/>
    <w:next w:val="MAQSDefinitions2-text"/>
    <w:rsid w:val="009E5E78"/>
    <w:pPr>
      <w:spacing w:before="120" w:after="0" w:line="240" w:lineRule="auto"/>
    </w:pPr>
  </w:style>
  <w:style w:type="paragraph" w:customStyle="1" w:styleId="MAQSHeading30">
    <w:name w:val="MAQS Heading 3"/>
    <w:basedOn w:val="xMAQS"/>
    <w:next w:val="MAQSText3"/>
    <w:rsid w:val="009E5E78"/>
    <w:pPr>
      <w:keepNext/>
      <w:spacing w:before="240" w:after="240"/>
      <w:ind w:left="1701"/>
      <w:outlineLvl w:val="2"/>
    </w:pPr>
    <w:rPr>
      <w:b/>
    </w:rPr>
  </w:style>
  <w:style w:type="paragraph" w:customStyle="1" w:styleId="MAQSDefinitions3">
    <w:name w:val="MAQS Definitions 3"/>
    <w:basedOn w:val="MAQSHeading30"/>
    <w:next w:val="MAQSDefinitions3-text"/>
    <w:rsid w:val="009E5E78"/>
    <w:pPr>
      <w:spacing w:before="120" w:after="0" w:line="240" w:lineRule="auto"/>
    </w:pPr>
  </w:style>
  <w:style w:type="paragraph" w:customStyle="1" w:styleId="MAQSFirstpage-CenteredLowercase">
    <w:name w:val="MAQS First page - Centered Lowercase"/>
    <w:basedOn w:val="xMAQS"/>
    <w:link w:val="MAQSCommentsChar"/>
    <w:rsid w:val="009E5E78"/>
    <w:pPr>
      <w:jc w:val="center"/>
    </w:pPr>
  </w:style>
  <w:style w:type="paragraph" w:customStyle="1" w:styleId="MAQSFirstpage-CenteredUppercaseBold">
    <w:name w:val="MAQS First page - Centered Uppercase Bold"/>
    <w:basedOn w:val="xMAQS"/>
    <w:rsid w:val="009E5E78"/>
    <w:pPr>
      <w:spacing w:before="60"/>
      <w:jc w:val="center"/>
    </w:pPr>
    <w:rPr>
      <w:b/>
      <w:caps/>
    </w:rPr>
  </w:style>
  <w:style w:type="paragraph" w:customStyle="1" w:styleId="MAQSHeading10">
    <w:name w:val="MAQS Heading (1)"/>
    <w:basedOn w:val="xMAQS"/>
    <w:next w:val="MAQSText"/>
    <w:rsid w:val="009E5E78"/>
    <w:pPr>
      <w:keepNext/>
      <w:spacing w:before="400" w:after="240"/>
      <w:outlineLvl w:val="0"/>
    </w:pPr>
    <w:rPr>
      <w:b/>
      <w:caps/>
    </w:rPr>
  </w:style>
  <w:style w:type="paragraph" w:customStyle="1" w:styleId="MAQSHeading21">
    <w:name w:val="MAQS Heading (2)"/>
    <w:basedOn w:val="xMAQS"/>
    <w:next w:val="MAQSText"/>
    <w:rsid w:val="009E5E78"/>
    <w:pPr>
      <w:keepNext/>
      <w:spacing w:before="320" w:after="240"/>
    </w:pPr>
    <w:rPr>
      <w:b/>
    </w:rPr>
  </w:style>
  <w:style w:type="paragraph" w:customStyle="1" w:styleId="MAQSHeading1">
    <w:name w:val="MAQS Heading 1 #"/>
    <w:basedOn w:val="xMAQS"/>
    <w:next w:val="MAQSText2"/>
    <w:qFormat/>
    <w:rsid w:val="009E5E78"/>
    <w:pPr>
      <w:keepNext/>
      <w:numPr>
        <w:numId w:val="10"/>
      </w:numPr>
      <w:spacing w:before="400" w:after="240"/>
      <w:outlineLvl w:val="0"/>
    </w:pPr>
    <w:rPr>
      <w:b/>
      <w:caps/>
    </w:rPr>
  </w:style>
  <w:style w:type="paragraph" w:customStyle="1" w:styleId="MAQSHeading1-Schedule">
    <w:name w:val="MAQS Heading 1# - Schedule"/>
    <w:basedOn w:val="xMAQS"/>
    <w:next w:val="MAQSText2"/>
    <w:rsid w:val="009E5E78"/>
    <w:pPr>
      <w:keepNext/>
      <w:numPr>
        <w:numId w:val="21"/>
      </w:numPr>
      <w:spacing w:before="400" w:after="240"/>
      <w:outlineLvl w:val="0"/>
    </w:pPr>
    <w:rPr>
      <w:b/>
      <w:caps/>
    </w:rPr>
  </w:style>
  <w:style w:type="paragraph" w:customStyle="1" w:styleId="MAQSHeading2">
    <w:name w:val="MAQS Heading 2 #"/>
    <w:basedOn w:val="xMAQS"/>
    <w:next w:val="MAQSText2"/>
    <w:qFormat/>
    <w:rsid w:val="009E5E78"/>
    <w:pPr>
      <w:keepNext/>
      <w:numPr>
        <w:ilvl w:val="1"/>
        <w:numId w:val="10"/>
      </w:numPr>
      <w:spacing w:before="320" w:after="240"/>
      <w:outlineLvl w:val="1"/>
    </w:pPr>
    <w:rPr>
      <w:b/>
    </w:rPr>
  </w:style>
  <w:style w:type="paragraph" w:customStyle="1" w:styleId="MAQSHeading2-Schedule">
    <w:name w:val="MAQS Heading 2# - Schedule"/>
    <w:basedOn w:val="xMAQS"/>
    <w:next w:val="MAQSText2"/>
    <w:rsid w:val="009E5E78"/>
    <w:pPr>
      <w:keepNext/>
      <w:numPr>
        <w:ilvl w:val="1"/>
        <w:numId w:val="21"/>
      </w:numPr>
      <w:spacing w:before="320" w:after="240"/>
    </w:pPr>
    <w:rPr>
      <w:b/>
    </w:rPr>
  </w:style>
  <w:style w:type="paragraph" w:customStyle="1" w:styleId="MAQSHeading3">
    <w:name w:val="MAQS Heading 3 #"/>
    <w:basedOn w:val="xMAQS"/>
    <w:next w:val="MAQSText3"/>
    <w:qFormat/>
    <w:rsid w:val="009E5E78"/>
    <w:pPr>
      <w:keepNext/>
      <w:numPr>
        <w:ilvl w:val="2"/>
        <w:numId w:val="10"/>
      </w:numPr>
      <w:spacing w:before="240" w:after="240"/>
      <w:outlineLvl w:val="2"/>
    </w:pPr>
    <w:rPr>
      <w:b/>
    </w:rPr>
  </w:style>
  <w:style w:type="paragraph" w:customStyle="1" w:styleId="MAQSHeading40">
    <w:name w:val="MAQS Heading 4"/>
    <w:basedOn w:val="xMAQS"/>
    <w:next w:val="MAQSText4"/>
    <w:rsid w:val="009E5E78"/>
    <w:pPr>
      <w:keepNext/>
      <w:spacing w:before="240" w:after="240"/>
      <w:ind w:left="2552"/>
    </w:pPr>
    <w:rPr>
      <w:b/>
    </w:rPr>
  </w:style>
  <w:style w:type="paragraph" w:customStyle="1" w:styleId="MAQSHeading4">
    <w:name w:val="MAQS Heading 4 #"/>
    <w:basedOn w:val="xMAQS"/>
    <w:next w:val="MAQSText4"/>
    <w:rsid w:val="009E5E78"/>
    <w:pPr>
      <w:keepNext/>
      <w:numPr>
        <w:ilvl w:val="3"/>
        <w:numId w:val="10"/>
      </w:numPr>
      <w:spacing w:before="240" w:after="240"/>
      <w:outlineLvl w:val="3"/>
    </w:pPr>
    <w:rPr>
      <w:b/>
    </w:rPr>
  </w:style>
  <w:style w:type="numbering" w:customStyle="1" w:styleId="MAQSListalfa">
    <w:name w:val="MAQS List (alfa)"/>
    <w:basedOn w:val="Ingenlista"/>
    <w:semiHidden/>
    <w:rsid w:val="009E5E78"/>
    <w:pPr>
      <w:numPr>
        <w:numId w:val="1"/>
      </w:numPr>
    </w:pPr>
  </w:style>
  <w:style w:type="numbering" w:customStyle="1" w:styleId="MAQSListnotnumbered">
    <w:name w:val="MAQS List (not numbered)"/>
    <w:basedOn w:val="Ingenlista"/>
    <w:semiHidden/>
    <w:rsid w:val="009E5E78"/>
    <w:pPr>
      <w:numPr>
        <w:numId w:val="2"/>
      </w:numPr>
    </w:pPr>
  </w:style>
  <w:style w:type="numbering" w:customStyle="1" w:styleId="MAQSListroman">
    <w:name w:val="MAQS List (roman)"/>
    <w:basedOn w:val="MAQSListalfa"/>
    <w:semiHidden/>
    <w:rsid w:val="009E5E78"/>
    <w:pPr>
      <w:numPr>
        <w:numId w:val="3"/>
      </w:numPr>
    </w:pPr>
  </w:style>
  <w:style w:type="paragraph" w:customStyle="1" w:styleId="MAQSRecitals1">
    <w:name w:val="MAQS Recitals # (1)"/>
    <w:basedOn w:val="xMAQS"/>
    <w:rsid w:val="009E5E78"/>
    <w:pPr>
      <w:numPr>
        <w:numId w:val="4"/>
      </w:numPr>
      <w:tabs>
        <w:tab w:val="clear" w:pos="851"/>
        <w:tab w:val="num" w:pos="0"/>
      </w:tabs>
      <w:spacing w:before="100" w:after="240"/>
      <w:ind w:left="0" w:firstLine="425"/>
      <w:jc w:val="both"/>
    </w:pPr>
  </w:style>
  <w:style w:type="paragraph" w:customStyle="1" w:styleId="MAQSRecitalsA">
    <w:name w:val="MAQS Recitals # (A)"/>
    <w:basedOn w:val="xMAQS"/>
    <w:rsid w:val="009E5E78"/>
    <w:pPr>
      <w:numPr>
        <w:numId w:val="5"/>
      </w:numPr>
      <w:spacing w:before="100" w:after="240"/>
      <w:jc w:val="both"/>
    </w:pPr>
  </w:style>
  <w:style w:type="paragraph" w:customStyle="1" w:styleId="MAQSScheduleEn">
    <w:name w:val="MAQS Schedule (En)"/>
    <w:basedOn w:val="xMAQS"/>
    <w:next w:val="MAQSText"/>
    <w:rsid w:val="009E5E78"/>
    <w:pPr>
      <w:numPr>
        <w:numId w:val="6"/>
      </w:numPr>
      <w:spacing w:after="240"/>
      <w:jc w:val="center"/>
      <w:outlineLvl w:val="7"/>
    </w:pPr>
    <w:rPr>
      <w:b/>
      <w:caps/>
      <w:spacing w:val="-10"/>
      <w:lang w:val="en-GB"/>
    </w:rPr>
  </w:style>
  <w:style w:type="paragraph" w:customStyle="1" w:styleId="MAQSScheduleSw">
    <w:name w:val="MAQS Schedule (Sw)"/>
    <w:basedOn w:val="xMAQS"/>
    <w:next w:val="MAQSText"/>
    <w:rsid w:val="009E5E78"/>
    <w:pPr>
      <w:numPr>
        <w:numId w:val="7"/>
      </w:numPr>
      <w:spacing w:after="240"/>
      <w:jc w:val="center"/>
      <w:outlineLvl w:val="7"/>
    </w:pPr>
    <w:rPr>
      <w:b/>
      <w:caps/>
      <w:spacing w:val="-10"/>
    </w:rPr>
  </w:style>
  <w:style w:type="paragraph" w:customStyle="1" w:styleId="MAQSScheduleIndexEn">
    <w:name w:val="MAQS Schedule Index (En)"/>
    <w:basedOn w:val="xMAQS"/>
    <w:rsid w:val="009E5E78"/>
    <w:pPr>
      <w:numPr>
        <w:numId w:val="8"/>
      </w:numPr>
      <w:spacing w:before="60"/>
    </w:pPr>
    <w:rPr>
      <w:caps/>
      <w:sz w:val="18"/>
      <w:lang w:val="en-GB"/>
    </w:rPr>
  </w:style>
  <w:style w:type="paragraph" w:customStyle="1" w:styleId="MAQSScheduleIndexSw">
    <w:name w:val="MAQS Schedule Index (Sw)"/>
    <w:basedOn w:val="xMAQS"/>
    <w:rsid w:val="009E5E78"/>
    <w:pPr>
      <w:numPr>
        <w:numId w:val="9"/>
      </w:numPr>
      <w:spacing w:before="60"/>
    </w:pPr>
    <w:rPr>
      <w:caps/>
      <w:sz w:val="18"/>
    </w:rPr>
  </w:style>
  <w:style w:type="paragraph" w:customStyle="1" w:styleId="MAQSText1">
    <w:name w:val="MAQS Text 1"/>
    <w:basedOn w:val="MAQSText"/>
    <w:rsid w:val="009E5E78"/>
    <w:pPr>
      <w:ind w:left="851"/>
      <w:outlineLvl w:val="0"/>
    </w:pPr>
  </w:style>
  <w:style w:type="paragraph" w:customStyle="1" w:styleId="MAQSText2">
    <w:name w:val="MAQS Text 2"/>
    <w:basedOn w:val="MAQSText"/>
    <w:link w:val="MAQSText2Char"/>
    <w:rsid w:val="009E5E78"/>
    <w:pPr>
      <w:ind w:left="851"/>
      <w:outlineLvl w:val="1"/>
    </w:pPr>
  </w:style>
  <w:style w:type="paragraph" w:customStyle="1" w:styleId="MAQSText20">
    <w:name w:val="MAQS Text 2 #"/>
    <w:basedOn w:val="MAQSHeading2"/>
    <w:link w:val="MAQSText2Char0"/>
    <w:qFormat/>
    <w:rsid w:val="009E5E78"/>
    <w:pPr>
      <w:keepNext w:val="0"/>
      <w:spacing w:before="100"/>
      <w:jc w:val="both"/>
    </w:pPr>
    <w:rPr>
      <w:b w:val="0"/>
    </w:rPr>
  </w:style>
  <w:style w:type="paragraph" w:customStyle="1" w:styleId="MAQSText2-Schedule">
    <w:name w:val="MAQS Text 2 # - Schedule"/>
    <w:basedOn w:val="MAQSHeading2-Schedule"/>
    <w:rsid w:val="009E5E78"/>
    <w:pPr>
      <w:keepNext w:val="0"/>
      <w:spacing w:before="100"/>
      <w:jc w:val="both"/>
    </w:pPr>
    <w:rPr>
      <w:b w:val="0"/>
    </w:rPr>
  </w:style>
  <w:style w:type="paragraph" w:customStyle="1" w:styleId="MAQSText3">
    <w:name w:val="MAQS Text 3"/>
    <w:basedOn w:val="MAQSText"/>
    <w:rsid w:val="009E5E78"/>
    <w:pPr>
      <w:ind w:left="1701"/>
      <w:outlineLvl w:val="2"/>
    </w:pPr>
  </w:style>
  <w:style w:type="paragraph" w:customStyle="1" w:styleId="MAQSText30">
    <w:name w:val="MAQS Text 3 #"/>
    <w:basedOn w:val="MAQSHeading3"/>
    <w:qFormat/>
    <w:rsid w:val="009E5E78"/>
    <w:pPr>
      <w:keepNext w:val="0"/>
      <w:spacing w:before="100"/>
      <w:jc w:val="both"/>
    </w:pPr>
    <w:rPr>
      <w:b w:val="0"/>
    </w:rPr>
  </w:style>
  <w:style w:type="paragraph" w:customStyle="1" w:styleId="MAQSText4">
    <w:name w:val="MAQS Text 4"/>
    <w:basedOn w:val="MAQSText"/>
    <w:rsid w:val="009E5E78"/>
    <w:pPr>
      <w:ind w:left="2552"/>
      <w:outlineLvl w:val="3"/>
    </w:pPr>
  </w:style>
  <w:style w:type="paragraph" w:customStyle="1" w:styleId="MAQSText40">
    <w:name w:val="MAQS Text 4 #"/>
    <w:basedOn w:val="MAQSHeading4"/>
    <w:rsid w:val="009E5E78"/>
    <w:pPr>
      <w:keepNext w:val="0"/>
      <w:spacing w:before="100"/>
      <w:jc w:val="both"/>
    </w:pPr>
    <w:rPr>
      <w:b w:val="0"/>
    </w:rPr>
  </w:style>
  <w:style w:type="paragraph" w:customStyle="1" w:styleId="xMAQS">
    <w:name w:val="xMAQS"/>
    <w:link w:val="xMAQSChar"/>
    <w:semiHidden/>
    <w:rsid w:val="009E5E78"/>
    <w:pPr>
      <w:spacing w:after="60" w:line="312" w:lineRule="auto"/>
    </w:pPr>
    <w:rPr>
      <w:rFonts w:ascii="Arial" w:hAnsi="Arial"/>
    </w:rPr>
  </w:style>
  <w:style w:type="paragraph" w:customStyle="1" w:styleId="MAQSDefinitions1">
    <w:name w:val="MAQS Definitions 1"/>
    <w:basedOn w:val="MAQSHeading21"/>
    <w:next w:val="MAQSDefinitions1-text"/>
    <w:rsid w:val="009E5E78"/>
    <w:pPr>
      <w:spacing w:before="120" w:after="0" w:line="240" w:lineRule="auto"/>
    </w:pPr>
  </w:style>
  <w:style w:type="paragraph" w:styleId="Sidhuvud">
    <w:name w:val="header"/>
    <w:basedOn w:val="xMAQS"/>
    <w:link w:val="SidhuvudChar"/>
    <w:semiHidden/>
    <w:rsid w:val="009E5E78"/>
    <w:pPr>
      <w:jc w:val="right"/>
    </w:pPr>
    <w:rPr>
      <w:b/>
      <w:caps/>
      <w:sz w:val="18"/>
    </w:rPr>
  </w:style>
  <w:style w:type="paragraph" w:styleId="Sidfot">
    <w:name w:val="footer"/>
    <w:basedOn w:val="xMAQS"/>
    <w:link w:val="SidfotChar"/>
    <w:semiHidden/>
    <w:rsid w:val="009E5E78"/>
    <w:pPr>
      <w:jc w:val="center"/>
    </w:pPr>
    <w:rPr>
      <w:sz w:val="18"/>
    </w:rPr>
  </w:style>
  <w:style w:type="paragraph" w:styleId="Fotnotstext">
    <w:name w:val="footnote text"/>
    <w:basedOn w:val="xMAQS"/>
    <w:link w:val="FotnotstextChar"/>
    <w:semiHidden/>
    <w:rsid w:val="009E5E78"/>
    <w:pPr>
      <w:jc w:val="both"/>
    </w:pPr>
    <w:rPr>
      <w:sz w:val="16"/>
    </w:rPr>
  </w:style>
  <w:style w:type="character" w:styleId="Sidnummer">
    <w:name w:val="page number"/>
    <w:rsid w:val="00C65281"/>
    <w:rPr>
      <w:rFonts w:ascii="Arial" w:hAnsi="Arial"/>
      <w:sz w:val="18"/>
    </w:rPr>
  </w:style>
  <w:style w:type="character" w:styleId="Hyperlnk">
    <w:name w:val="Hyperlink"/>
    <w:basedOn w:val="Standardstycketypsnitt"/>
    <w:uiPriority w:val="99"/>
    <w:rsid w:val="00C65281"/>
    <w:rPr>
      <w:color w:val="0000FF"/>
      <w:u w:val="single"/>
    </w:rPr>
  </w:style>
  <w:style w:type="paragraph" w:styleId="Innehll1">
    <w:name w:val="toc 1"/>
    <w:basedOn w:val="xMAQS"/>
    <w:next w:val="Normal"/>
    <w:uiPriority w:val="39"/>
    <w:rsid w:val="009E5E78"/>
    <w:pPr>
      <w:tabs>
        <w:tab w:val="left" w:pos="851"/>
        <w:tab w:val="right" w:leader="dot" w:pos="9072"/>
      </w:tabs>
      <w:spacing w:before="60" w:after="0"/>
      <w:ind w:left="851" w:hanging="851"/>
    </w:pPr>
    <w:rPr>
      <w:caps/>
      <w:noProof/>
      <w:sz w:val="18"/>
    </w:rPr>
  </w:style>
  <w:style w:type="character" w:customStyle="1" w:styleId="MAQSTextUppercaseBold">
    <w:name w:val="MAQS Text Uppercase Bold"/>
    <w:semiHidden/>
    <w:rsid w:val="00C65281"/>
    <w:rPr>
      <w:b/>
      <w:caps/>
    </w:rPr>
  </w:style>
  <w:style w:type="character" w:customStyle="1" w:styleId="MAQSTextChar">
    <w:name w:val="MAQS Text Char"/>
    <w:basedOn w:val="xMAQSChar"/>
    <w:link w:val="MAQSAddress"/>
    <w:rsid w:val="009E5E78"/>
    <w:rPr>
      <w:rFonts w:ascii="Arial" w:hAnsi="Arial"/>
    </w:rPr>
  </w:style>
  <w:style w:type="character" w:customStyle="1" w:styleId="MAQSText2Char0">
    <w:name w:val="MAQS Text 2 # Char"/>
    <w:basedOn w:val="Standardstycketypsnitt"/>
    <w:link w:val="MAQSText20"/>
    <w:rsid w:val="00C65281"/>
    <w:rPr>
      <w:rFonts w:ascii="Arial" w:hAnsi="Arial"/>
    </w:rPr>
  </w:style>
  <w:style w:type="character" w:customStyle="1" w:styleId="MAQSText2Char">
    <w:name w:val="MAQS Text 2 Char"/>
    <w:basedOn w:val="MAQSTextChar"/>
    <w:link w:val="MAQSText2"/>
    <w:rsid w:val="00C65281"/>
    <w:rPr>
      <w:rFonts w:ascii="Arial" w:hAnsi="Arial"/>
    </w:rPr>
  </w:style>
  <w:style w:type="paragraph" w:styleId="Innehll2">
    <w:name w:val="toc 2"/>
    <w:basedOn w:val="xMAQS"/>
    <w:next w:val="Normal"/>
    <w:semiHidden/>
    <w:rsid w:val="009E5E78"/>
    <w:pPr>
      <w:tabs>
        <w:tab w:val="left" w:pos="1701"/>
        <w:tab w:val="right" w:leader="dot" w:pos="9072"/>
      </w:tabs>
      <w:spacing w:after="0"/>
      <w:ind w:left="1702" w:hanging="851"/>
    </w:pPr>
    <w:rPr>
      <w:sz w:val="18"/>
    </w:rPr>
  </w:style>
  <w:style w:type="paragraph" w:styleId="Innehll8">
    <w:name w:val="toc 8"/>
    <w:basedOn w:val="xMAQS"/>
    <w:next w:val="Normal"/>
    <w:uiPriority w:val="39"/>
    <w:rsid w:val="009E5E78"/>
    <w:pPr>
      <w:spacing w:before="60" w:after="0"/>
      <w:ind w:left="1701" w:hanging="1701"/>
    </w:pPr>
    <w:rPr>
      <w:caps/>
      <w:noProof/>
      <w:sz w:val="18"/>
    </w:rPr>
  </w:style>
  <w:style w:type="paragraph" w:customStyle="1" w:styleId="MAQSComments">
    <w:name w:val="MAQS Comments"/>
    <w:basedOn w:val="MAQSText"/>
    <w:link w:val="MAQSCommentsChar1"/>
    <w:qFormat/>
    <w:rsid w:val="009E5E78"/>
    <w:pPr>
      <w:keepNext/>
    </w:pPr>
    <w:rPr>
      <w:i/>
      <w:color w:val="FF0000"/>
    </w:rPr>
  </w:style>
  <w:style w:type="paragraph" w:customStyle="1" w:styleId="MAQSDefinitions2-text">
    <w:name w:val="MAQS Definitions 2 - text"/>
    <w:basedOn w:val="MAQSText2"/>
    <w:next w:val="MAQSDefinitions2"/>
    <w:rsid w:val="009E5E78"/>
  </w:style>
  <w:style w:type="paragraph" w:customStyle="1" w:styleId="MAQSDefinitions3-text">
    <w:name w:val="MAQS Definitions 3 - text"/>
    <w:basedOn w:val="MAQSText3"/>
    <w:next w:val="MAQSDefinitions3"/>
    <w:rsid w:val="009E5E78"/>
  </w:style>
  <w:style w:type="paragraph" w:customStyle="1" w:styleId="MAQSDefinitions1-text">
    <w:name w:val="MAQS Definitions 1 - text"/>
    <w:basedOn w:val="MAQSText"/>
    <w:next w:val="MAQSDefinitions1"/>
    <w:rsid w:val="009E5E78"/>
  </w:style>
  <w:style w:type="numbering" w:customStyle="1" w:styleId="MAQSListnumbered">
    <w:name w:val="MAQS List (numbered)"/>
    <w:basedOn w:val="Ingenlista"/>
    <w:semiHidden/>
    <w:rsid w:val="009E5E78"/>
    <w:pPr>
      <w:numPr>
        <w:numId w:val="19"/>
      </w:numPr>
    </w:pPr>
  </w:style>
  <w:style w:type="character" w:customStyle="1" w:styleId="MAQSCommentsChar">
    <w:name w:val="MAQS Comments Char"/>
    <w:basedOn w:val="MAQSTextChar"/>
    <w:link w:val="MAQSFirstpage-CenteredLowercase"/>
    <w:rsid w:val="009E5E78"/>
    <w:rPr>
      <w:rFonts w:ascii="Arial" w:hAnsi="Arial"/>
    </w:rPr>
  </w:style>
  <w:style w:type="paragraph" w:customStyle="1" w:styleId="MAQSHeading3-Schedule">
    <w:name w:val="MAQS Heading 3# - Schedule"/>
    <w:basedOn w:val="MAQSHeading2-Schedule"/>
    <w:rsid w:val="009E5E78"/>
    <w:pPr>
      <w:numPr>
        <w:ilvl w:val="2"/>
      </w:numPr>
    </w:pPr>
  </w:style>
  <w:style w:type="paragraph" w:customStyle="1" w:styleId="MAQSText3-Schedule">
    <w:name w:val="MAQS Text 3 # - Schedule"/>
    <w:basedOn w:val="MAQSHeading3-Schedule"/>
    <w:rsid w:val="009E5E78"/>
    <w:pPr>
      <w:keepNext w:val="0"/>
      <w:ind w:left="1702" w:hanging="851"/>
    </w:pPr>
    <w:rPr>
      <w:b w:val="0"/>
    </w:rPr>
  </w:style>
  <w:style w:type="paragraph" w:customStyle="1" w:styleId="MAQSAddress">
    <w:name w:val="MAQS Address"/>
    <w:basedOn w:val="MAQSText"/>
    <w:link w:val="MAQSTextChar"/>
    <w:rsid w:val="009E5E78"/>
    <w:pPr>
      <w:spacing w:before="0" w:after="0"/>
      <w:jc w:val="left"/>
    </w:pPr>
  </w:style>
  <w:style w:type="table" w:customStyle="1" w:styleId="MAQSTable">
    <w:name w:val="MAQS Table"/>
    <w:rsid w:val="009E5E78"/>
    <w:rPr>
      <w:rFonts w:ascii="Arial" w:hAnsi="Arial"/>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9E5E78"/>
    <w:pPr>
      <w:spacing w:before="0" w:after="0"/>
      <w:jc w:val="left"/>
    </w:pPr>
  </w:style>
  <w:style w:type="paragraph" w:styleId="Bubbeltext">
    <w:name w:val="Balloon Text"/>
    <w:basedOn w:val="Normal"/>
    <w:link w:val="BubbeltextChar"/>
    <w:rsid w:val="005B6F53"/>
    <w:rPr>
      <w:rFonts w:ascii="Tahoma" w:eastAsia="Times New Roman" w:hAnsi="Tahoma" w:cs="Tahoma"/>
      <w:sz w:val="16"/>
      <w:szCs w:val="16"/>
    </w:rPr>
  </w:style>
  <w:style w:type="character" w:customStyle="1" w:styleId="BubbeltextChar">
    <w:name w:val="Bubbeltext Char"/>
    <w:basedOn w:val="Standardstycketypsnitt"/>
    <w:link w:val="Bubbeltext"/>
    <w:rsid w:val="005B6F53"/>
    <w:rPr>
      <w:rFonts w:ascii="Tahoma" w:hAnsi="Tahoma" w:cs="Tahoma"/>
      <w:sz w:val="16"/>
      <w:szCs w:val="16"/>
    </w:rPr>
  </w:style>
  <w:style w:type="character" w:customStyle="1" w:styleId="SidhuvudChar">
    <w:name w:val="Sidhuvud Char"/>
    <w:basedOn w:val="Standardstycketypsnitt"/>
    <w:link w:val="Sidhuvud"/>
    <w:semiHidden/>
    <w:rsid w:val="009E5E78"/>
    <w:rPr>
      <w:rFonts w:ascii="Arial" w:hAnsi="Arial"/>
      <w:b/>
      <w:caps/>
      <w:sz w:val="18"/>
    </w:rPr>
  </w:style>
  <w:style w:type="character" w:customStyle="1" w:styleId="SidfotChar">
    <w:name w:val="Sidfot Char"/>
    <w:basedOn w:val="Standardstycketypsnitt"/>
    <w:link w:val="Sidfot"/>
    <w:semiHidden/>
    <w:rsid w:val="009E5E78"/>
    <w:rPr>
      <w:rFonts w:ascii="Arial" w:hAnsi="Arial"/>
      <w:sz w:val="18"/>
    </w:rPr>
  </w:style>
  <w:style w:type="character" w:customStyle="1" w:styleId="FotnotstextChar">
    <w:name w:val="Fotnotstext Char"/>
    <w:basedOn w:val="Standardstycketypsnitt"/>
    <w:link w:val="Fotnotstext"/>
    <w:semiHidden/>
    <w:rsid w:val="009E5E78"/>
    <w:rPr>
      <w:rFonts w:ascii="Arial" w:hAnsi="Arial"/>
      <w:sz w:val="16"/>
    </w:rPr>
  </w:style>
  <w:style w:type="paragraph" w:styleId="Normalwebb">
    <w:name w:val="Normal (Web)"/>
    <w:basedOn w:val="Normal"/>
    <w:rsid w:val="009B2999"/>
    <w:rPr>
      <w:rFonts w:ascii="Arial" w:eastAsia="Times New Roman" w:hAnsi="Arial"/>
      <w:sz w:val="20"/>
      <w:szCs w:val="24"/>
    </w:rPr>
  </w:style>
  <w:style w:type="table" w:styleId="Tabellrutnt">
    <w:name w:val="Table Grid"/>
    <w:basedOn w:val="Normaltabell"/>
    <w:uiPriority w:val="59"/>
    <w:rsid w:val="009E5E78"/>
    <w:pPr>
      <w:jc w:val="both"/>
    </w:pPr>
    <w:rPr>
      <w:rFonts w:ascii="Arial" w:eastAsiaTheme="minorHAnsi" w:hAnsi="Arial"/>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AQSComments2">
    <w:name w:val="MAQS Comments 2"/>
    <w:basedOn w:val="MAQSComments"/>
    <w:link w:val="MAQSComments2Char1"/>
    <w:rsid w:val="009E5E78"/>
    <w:pPr>
      <w:ind w:left="851"/>
    </w:pPr>
  </w:style>
  <w:style w:type="table" w:customStyle="1" w:styleId="MAQSTable2">
    <w:name w:val="MAQS Table 2"/>
    <w:basedOn w:val="MAQSTable"/>
    <w:uiPriority w:val="99"/>
    <w:rsid w:val="009E5E78"/>
    <w:tblPr>
      <w:tblInd w:w="851" w:type="dxa"/>
      <w:tblCellMar>
        <w:top w:w="68" w:type="dxa"/>
        <w:left w:w="108" w:type="dxa"/>
        <w:bottom w:w="255" w:type="dxa"/>
        <w:right w:w="255" w:type="dxa"/>
      </w:tblCellMar>
    </w:tblPr>
    <w:tblStylePr w:type="firstCol">
      <w:rPr>
        <w:rFonts w:ascii="Arial" w:hAnsi="Arial"/>
        <w:b/>
        <w:sz w:val="20"/>
      </w:rPr>
    </w:tblStylePr>
  </w:style>
  <w:style w:type="paragraph" w:customStyle="1" w:styleId="MAQSTableText2">
    <w:name w:val="MAQS Table Text 2"/>
    <w:basedOn w:val="MAQSTableText"/>
    <w:rsid w:val="009E5E78"/>
    <w:pPr>
      <w:ind w:left="851"/>
    </w:pPr>
  </w:style>
  <w:style w:type="character" w:customStyle="1" w:styleId="xMAQSChar">
    <w:name w:val="xMAQS Char"/>
    <w:basedOn w:val="Standardstycketypsnitt"/>
    <w:link w:val="xMAQS"/>
    <w:semiHidden/>
    <w:rsid w:val="009E5E78"/>
    <w:rPr>
      <w:rFonts w:ascii="Arial" w:hAnsi="Arial"/>
    </w:rPr>
  </w:style>
  <w:style w:type="character" w:customStyle="1" w:styleId="MAQSTextChar1">
    <w:name w:val="MAQS Text Char1"/>
    <w:basedOn w:val="xMAQSChar"/>
    <w:link w:val="MAQSText"/>
    <w:rsid w:val="009E5E78"/>
    <w:rPr>
      <w:rFonts w:ascii="Arial" w:hAnsi="Arial"/>
    </w:rPr>
  </w:style>
  <w:style w:type="character" w:customStyle="1" w:styleId="MAQSCommentsChar1">
    <w:name w:val="MAQS Comments Char1"/>
    <w:basedOn w:val="MAQSTextChar1"/>
    <w:link w:val="MAQSComments"/>
    <w:rsid w:val="009E5E78"/>
    <w:rPr>
      <w:rFonts w:ascii="Arial" w:hAnsi="Arial"/>
      <w:i/>
      <w:color w:val="FF0000"/>
    </w:rPr>
  </w:style>
  <w:style w:type="character" w:customStyle="1" w:styleId="MAQSComments2Char1">
    <w:name w:val="MAQS Comments 2 Char1"/>
    <w:basedOn w:val="MAQSCommentsChar1"/>
    <w:link w:val="MAQSComments2"/>
    <w:rsid w:val="009E5E78"/>
    <w:rPr>
      <w:rFonts w:ascii="Arial" w:hAnsi="Arial"/>
      <w:i/>
      <w:color w:val="FF0000"/>
    </w:rPr>
  </w:style>
  <w:style w:type="paragraph" w:styleId="Revision">
    <w:name w:val="Revision"/>
    <w:hidden/>
    <w:uiPriority w:val="99"/>
    <w:semiHidden/>
    <w:rsid w:val="000C09C3"/>
    <w:rPr>
      <w:rFonts w:ascii="Calibri" w:eastAsiaTheme="minorHAnsi" w:hAnsi="Calibri"/>
      <w:sz w:val="22"/>
      <w:szCs w:val="22"/>
    </w:rPr>
  </w:style>
  <w:style w:type="character" w:customStyle="1" w:styleId="Rubrik2Char">
    <w:name w:val="Rubrik 2 Char"/>
    <w:basedOn w:val="Standardstycketypsnitt"/>
    <w:link w:val="Rubrik2"/>
    <w:rsid w:val="00E3444D"/>
    <w:rPr>
      <w:rFonts w:ascii="Times" w:hAnsi="Times"/>
      <w:b/>
      <w:sz w:val="22"/>
    </w:rPr>
  </w:style>
  <w:style w:type="character" w:customStyle="1" w:styleId="Rubrik3Char">
    <w:name w:val="Rubrik 3 Char"/>
    <w:basedOn w:val="Standardstycketypsnitt"/>
    <w:link w:val="Rubrik3"/>
    <w:rsid w:val="00E3444D"/>
    <w:rPr>
      <w:rFonts w:ascii="Times" w:hAnsi="Times"/>
      <w:b/>
      <w:sz w:val="22"/>
    </w:rPr>
  </w:style>
  <w:style w:type="character" w:customStyle="1" w:styleId="Rubrik4Char">
    <w:name w:val="Rubrik 4 Char"/>
    <w:basedOn w:val="Standardstycketypsnitt"/>
    <w:link w:val="Rubrik4"/>
    <w:rsid w:val="00E3444D"/>
    <w:rPr>
      <w:rFonts w:ascii="Times" w:hAnsi="Times"/>
      <w:b/>
      <w:sz w:val="22"/>
    </w:rPr>
  </w:style>
  <w:style w:type="paragraph" w:customStyle="1" w:styleId="Titel">
    <w:name w:val="Titel"/>
    <w:basedOn w:val="Normal"/>
    <w:rsid w:val="00E3444D"/>
    <w:pPr>
      <w:widowControl w:val="0"/>
      <w:overflowPunct w:val="0"/>
      <w:autoSpaceDE w:val="0"/>
      <w:autoSpaceDN w:val="0"/>
      <w:adjustRightInd w:val="0"/>
      <w:spacing w:before="120" w:after="120"/>
      <w:jc w:val="both"/>
      <w:textAlignment w:val="baseline"/>
    </w:pPr>
    <w:rPr>
      <w:rFonts w:ascii="Times" w:eastAsia="Times New Roman" w:hAnsi="Times"/>
      <w:b/>
      <w:sz w:val="36"/>
      <w:szCs w:val="20"/>
    </w:rPr>
  </w:style>
  <w:style w:type="paragraph" w:customStyle="1" w:styleId="Paragraf">
    <w:name w:val="Paragraf"/>
    <w:basedOn w:val="Normal"/>
    <w:rsid w:val="00E3444D"/>
    <w:pPr>
      <w:widowControl w:val="0"/>
      <w:tabs>
        <w:tab w:val="left" w:pos="1134"/>
      </w:tabs>
      <w:overflowPunct w:val="0"/>
      <w:autoSpaceDE w:val="0"/>
      <w:autoSpaceDN w:val="0"/>
      <w:adjustRightInd w:val="0"/>
      <w:spacing w:before="120" w:after="120"/>
      <w:ind w:right="1985"/>
      <w:jc w:val="both"/>
      <w:textAlignment w:val="baseline"/>
    </w:pPr>
    <w:rPr>
      <w:rFonts w:ascii="Times New Roman" w:eastAsia="Times New Roman" w:hAnsi="Times New Roman"/>
      <w:b/>
      <w:sz w:val="24"/>
      <w:szCs w:val="20"/>
    </w:rPr>
  </w:style>
  <w:style w:type="paragraph" w:customStyle="1" w:styleId="Definition">
    <w:name w:val="Definition"/>
    <w:basedOn w:val="Normal"/>
    <w:rsid w:val="00E3444D"/>
    <w:pPr>
      <w:widowControl w:val="0"/>
      <w:tabs>
        <w:tab w:val="left" w:pos="2268"/>
      </w:tabs>
      <w:overflowPunct w:val="0"/>
      <w:autoSpaceDE w:val="0"/>
      <w:autoSpaceDN w:val="0"/>
      <w:adjustRightInd w:val="0"/>
      <w:spacing w:before="120" w:after="120"/>
      <w:ind w:left="2268" w:hanging="2268"/>
      <w:jc w:val="both"/>
      <w:textAlignment w:val="baseline"/>
    </w:pPr>
    <w:rPr>
      <w:rFonts w:ascii="Times" w:eastAsia="Times New Roman" w:hAnsi="Times"/>
      <w:szCs w:val="20"/>
    </w:rPr>
  </w:style>
  <w:style w:type="paragraph" w:styleId="Kommentarer">
    <w:name w:val="annotation text"/>
    <w:basedOn w:val="Normal"/>
    <w:link w:val="KommentarerChar"/>
    <w:rsid w:val="00E3444D"/>
    <w:rPr>
      <w:rFonts w:ascii="Arial" w:eastAsia="Times New Roman" w:hAnsi="Arial"/>
      <w:sz w:val="20"/>
      <w:szCs w:val="20"/>
      <w:lang w:val="en-GB" w:eastAsia="en-US"/>
    </w:rPr>
  </w:style>
  <w:style w:type="character" w:customStyle="1" w:styleId="KommentarerChar">
    <w:name w:val="Kommentarer Char"/>
    <w:basedOn w:val="Standardstycketypsnitt"/>
    <w:link w:val="Kommentarer"/>
    <w:rsid w:val="00E3444D"/>
    <w:rPr>
      <w:rFonts w:ascii="Arial" w:hAnsi="Arial"/>
      <w:lang w:val="en-GB" w:eastAsia="en-US"/>
    </w:rPr>
  </w:style>
  <w:style w:type="character" w:styleId="Kommentarsreferens">
    <w:name w:val="annotation reference"/>
    <w:rsid w:val="00E3444D"/>
    <w:rPr>
      <w:sz w:val="16"/>
      <w:szCs w:val="16"/>
    </w:rPr>
  </w:style>
  <w:style w:type="paragraph" w:styleId="Brdtext3">
    <w:name w:val="Body Text 3"/>
    <w:basedOn w:val="Normal"/>
    <w:link w:val="Brdtext3Char"/>
    <w:uiPriority w:val="99"/>
    <w:unhideWhenUsed/>
    <w:rsid w:val="00E3444D"/>
    <w:pPr>
      <w:widowControl w:val="0"/>
      <w:overflowPunct w:val="0"/>
      <w:autoSpaceDE w:val="0"/>
      <w:autoSpaceDN w:val="0"/>
      <w:adjustRightInd w:val="0"/>
      <w:spacing w:before="120" w:after="120"/>
      <w:jc w:val="both"/>
      <w:textAlignment w:val="baseline"/>
    </w:pPr>
    <w:rPr>
      <w:rFonts w:ascii="Times" w:eastAsia="Times New Roman" w:hAnsi="Times"/>
      <w:sz w:val="16"/>
      <w:szCs w:val="16"/>
    </w:rPr>
  </w:style>
  <w:style w:type="character" w:customStyle="1" w:styleId="Brdtext3Char">
    <w:name w:val="Brödtext 3 Char"/>
    <w:basedOn w:val="Standardstycketypsnitt"/>
    <w:link w:val="Brdtext3"/>
    <w:uiPriority w:val="99"/>
    <w:rsid w:val="00E3444D"/>
    <w:rPr>
      <w:rFonts w:ascii="Times" w:hAnsi="Times"/>
      <w:sz w:val="16"/>
      <w:szCs w:val="16"/>
    </w:rPr>
  </w:style>
  <w:style w:type="paragraph" w:styleId="Brdtextmedindrag2">
    <w:name w:val="Body Text Indent 2"/>
    <w:basedOn w:val="Normal"/>
    <w:link w:val="Brdtextmedindrag2Char"/>
    <w:uiPriority w:val="99"/>
    <w:unhideWhenUsed/>
    <w:rsid w:val="00E3444D"/>
    <w:pPr>
      <w:widowControl w:val="0"/>
      <w:overflowPunct w:val="0"/>
      <w:autoSpaceDE w:val="0"/>
      <w:autoSpaceDN w:val="0"/>
      <w:adjustRightInd w:val="0"/>
      <w:spacing w:before="120" w:after="120" w:line="480" w:lineRule="auto"/>
      <w:ind w:left="283"/>
      <w:jc w:val="both"/>
      <w:textAlignment w:val="baseline"/>
    </w:pPr>
    <w:rPr>
      <w:rFonts w:ascii="Times" w:eastAsia="Times New Roman" w:hAnsi="Times"/>
      <w:szCs w:val="20"/>
    </w:rPr>
  </w:style>
  <w:style w:type="character" w:customStyle="1" w:styleId="Brdtextmedindrag2Char">
    <w:name w:val="Brödtext med indrag 2 Char"/>
    <w:basedOn w:val="Standardstycketypsnitt"/>
    <w:link w:val="Brdtextmedindrag2"/>
    <w:uiPriority w:val="99"/>
    <w:rsid w:val="00E3444D"/>
    <w:rPr>
      <w:rFonts w:ascii="Times" w:hAnsi="Times"/>
      <w:sz w:val="22"/>
    </w:rPr>
  </w:style>
  <w:style w:type="paragraph" w:styleId="Innehll3">
    <w:name w:val="toc 3"/>
    <w:basedOn w:val="Normal"/>
    <w:next w:val="Normal"/>
    <w:autoRedefine/>
    <w:rsid w:val="002E4C1C"/>
    <w:pPr>
      <w:spacing w:after="100"/>
      <w:ind w:left="440"/>
    </w:pPr>
  </w:style>
  <w:style w:type="paragraph" w:styleId="Innehll4">
    <w:name w:val="toc 4"/>
    <w:basedOn w:val="Normal"/>
    <w:next w:val="Normal"/>
    <w:autoRedefine/>
    <w:rsid w:val="002E4C1C"/>
    <w:pPr>
      <w:spacing w:after="100"/>
      <w:ind w:left="660"/>
    </w:pPr>
  </w:style>
  <w:style w:type="paragraph" w:styleId="Innehll5">
    <w:name w:val="toc 5"/>
    <w:basedOn w:val="Normal"/>
    <w:next w:val="Normal"/>
    <w:autoRedefine/>
    <w:rsid w:val="002E4C1C"/>
    <w:pPr>
      <w:spacing w:after="100"/>
      <w:ind w:left="880"/>
    </w:pPr>
  </w:style>
  <w:style w:type="paragraph" w:styleId="Innehll6">
    <w:name w:val="toc 6"/>
    <w:basedOn w:val="Normal"/>
    <w:next w:val="Normal"/>
    <w:autoRedefine/>
    <w:rsid w:val="002E4C1C"/>
    <w:pPr>
      <w:spacing w:after="100"/>
      <w:ind w:left="1100"/>
    </w:pPr>
  </w:style>
  <w:style w:type="paragraph" w:styleId="Innehll7">
    <w:name w:val="toc 7"/>
    <w:basedOn w:val="Normal"/>
    <w:next w:val="Normal"/>
    <w:autoRedefine/>
    <w:rsid w:val="002E4C1C"/>
    <w:pPr>
      <w:spacing w:after="100"/>
      <w:ind w:left="1320"/>
    </w:pPr>
  </w:style>
  <w:style w:type="paragraph" w:styleId="Innehll9">
    <w:name w:val="toc 9"/>
    <w:basedOn w:val="Normal"/>
    <w:next w:val="Normal"/>
    <w:autoRedefine/>
    <w:rsid w:val="002E4C1C"/>
    <w:pPr>
      <w:spacing w:after="100"/>
      <w:ind w:left="1760"/>
    </w:pPr>
  </w:style>
  <w:style w:type="paragraph" w:styleId="Kommentarsmne">
    <w:name w:val="annotation subject"/>
    <w:basedOn w:val="Kommentarer"/>
    <w:next w:val="Kommentarer"/>
    <w:link w:val="KommentarsmneChar"/>
    <w:rsid w:val="00CF512B"/>
    <w:rPr>
      <w:rFonts w:ascii="Calibri" w:eastAsiaTheme="minorHAnsi" w:hAnsi="Calibri"/>
      <w:b/>
      <w:bCs/>
      <w:lang w:val="sv-SE" w:eastAsia="sv-SE"/>
    </w:rPr>
  </w:style>
  <w:style w:type="character" w:customStyle="1" w:styleId="KommentarsmneChar">
    <w:name w:val="Kommentarsämne Char"/>
    <w:basedOn w:val="KommentarerChar"/>
    <w:link w:val="Kommentarsmne"/>
    <w:rsid w:val="00CF512B"/>
    <w:rPr>
      <w:rFonts w:ascii="Calibri" w:eastAsiaTheme="minorHAnsi" w:hAnsi="Calibri"/>
      <w:b/>
      <w:bCs/>
      <w:lang w:val="en-GB" w:eastAsia="en-US"/>
    </w:rPr>
  </w:style>
  <w:style w:type="paragraph" w:customStyle="1" w:styleId="Default">
    <w:name w:val="Default"/>
    <w:rsid w:val="00E1018B"/>
    <w:pPr>
      <w:autoSpaceDE w:val="0"/>
      <w:autoSpaceDN w:val="0"/>
      <w:adjustRightInd w:val="0"/>
    </w:pPr>
    <w:rPr>
      <w:color w:val="000000"/>
      <w:sz w:val="24"/>
      <w:szCs w:val="24"/>
    </w:rPr>
  </w:style>
  <w:style w:type="character" w:customStyle="1" w:styleId="brodtextxfet1">
    <w:name w:val="brodtextxfet1"/>
    <w:basedOn w:val="Standardstycketypsnitt"/>
    <w:rsid w:val="00C06F32"/>
    <w:rPr>
      <w:rFonts w:ascii="Tahoma" w:hAnsi="Tahoma" w:cs="Tahoma" w:hint="default"/>
      <w:b/>
      <w:bCs/>
      <w:i w:val="0"/>
      <w:iCs w:val="0"/>
      <w:color w:val="000000"/>
      <w:sz w:val="26"/>
      <w:szCs w:val="26"/>
    </w:rPr>
  </w:style>
  <w:style w:type="character" w:customStyle="1" w:styleId="sidfot0">
    <w:name w:val="sidfot"/>
    <w:basedOn w:val="Standardstycketypsnitt"/>
    <w:rsid w:val="00136A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8" w:uiPriority="39"/>
    <w:lsdException w:name="caption" w:semiHidden="1" w:unhideWhenUsed="1" w:qFormat="1"/>
    <w:lsdException w:name="Default Paragraph Font" w:uiPriority="1"/>
    <w:lsdException w:name="Body Text 3" w:uiPriority="99"/>
    <w:lsdException w:name="Body Text Indent 2" w:uiPriority="99"/>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C09C3"/>
    <w:rPr>
      <w:rFonts w:ascii="Calibri" w:eastAsiaTheme="minorHAnsi" w:hAnsi="Calibri"/>
      <w:sz w:val="22"/>
      <w:szCs w:val="22"/>
    </w:rPr>
  </w:style>
  <w:style w:type="paragraph" w:styleId="Rubrik2">
    <w:name w:val="heading 2"/>
    <w:basedOn w:val="Normal"/>
    <w:next w:val="Normal"/>
    <w:link w:val="Rubrik2Char"/>
    <w:qFormat/>
    <w:rsid w:val="00E3444D"/>
    <w:pPr>
      <w:keepNext/>
      <w:widowControl w:val="0"/>
      <w:overflowPunct w:val="0"/>
      <w:autoSpaceDE w:val="0"/>
      <w:autoSpaceDN w:val="0"/>
      <w:adjustRightInd w:val="0"/>
      <w:spacing w:before="259" w:after="240" w:line="259" w:lineRule="atLeast"/>
      <w:jc w:val="both"/>
      <w:textAlignment w:val="baseline"/>
      <w:outlineLvl w:val="1"/>
    </w:pPr>
    <w:rPr>
      <w:rFonts w:ascii="Times" w:eastAsia="Times New Roman" w:hAnsi="Times"/>
      <w:b/>
      <w:szCs w:val="20"/>
    </w:rPr>
  </w:style>
  <w:style w:type="paragraph" w:styleId="Rubrik3">
    <w:name w:val="heading 3"/>
    <w:basedOn w:val="Normal"/>
    <w:next w:val="Normal"/>
    <w:link w:val="Rubrik3Char"/>
    <w:qFormat/>
    <w:rsid w:val="00E3444D"/>
    <w:pPr>
      <w:keepNext/>
      <w:widowControl w:val="0"/>
      <w:overflowPunct w:val="0"/>
      <w:autoSpaceDE w:val="0"/>
      <w:autoSpaceDN w:val="0"/>
      <w:adjustRightInd w:val="0"/>
      <w:spacing w:before="120" w:after="240" w:line="259" w:lineRule="atLeast"/>
      <w:jc w:val="both"/>
      <w:textAlignment w:val="baseline"/>
      <w:outlineLvl w:val="2"/>
    </w:pPr>
    <w:rPr>
      <w:rFonts w:ascii="Times" w:eastAsia="Times New Roman" w:hAnsi="Times"/>
      <w:b/>
      <w:szCs w:val="20"/>
    </w:rPr>
  </w:style>
  <w:style w:type="paragraph" w:styleId="Rubrik4">
    <w:name w:val="heading 4"/>
    <w:basedOn w:val="Normal"/>
    <w:next w:val="Normal"/>
    <w:link w:val="Rubrik4Char"/>
    <w:qFormat/>
    <w:rsid w:val="00E3444D"/>
    <w:pPr>
      <w:keepNext/>
      <w:widowControl w:val="0"/>
      <w:overflowPunct w:val="0"/>
      <w:autoSpaceDE w:val="0"/>
      <w:autoSpaceDN w:val="0"/>
      <w:adjustRightInd w:val="0"/>
      <w:spacing w:before="120" w:after="240"/>
      <w:jc w:val="both"/>
      <w:textAlignment w:val="baseline"/>
      <w:outlineLvl w:val="3"/>
    </w:pPr>
    <w:rPr>
      <w:rFonts w:ascii="Times" w:eastAsia="Times New Roman" w:hAnsi="Times"/>
      <w:b/>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MAQSText">
    <w:name w:val="MAQS Text"/>
    <w:basedOn w:val="xMAQS"/>
    <w:link w:val="MAQSTextChar1"/>
    <w:qFormat/>
    <w:rsid w:val="009E5E78"/>
    <w:pPr>
      <w:spacing w:before="100" w:after="240"/>
      <w:jc w:val="both"/>
    </w:pPr>
  </w:style>
  <w:style w:type="paragraph" w:customStyle="1" w:styleId="MAQSCaption">
    <w:name w:val="MAQS Caption"/>
    <w:basedOn w:val="xMAQS"/>
    <w:next w:val="MAQSText"/>
    <w:rsid w:val="009E5E78"/>
    <w:pPr>
      <w:spacing w:before="480" w:after="360"/>
      <w:jc w:val="center"/>
    </w:pPr>
    <w:rPr>
      <w:b/>
      <w:caps/>
      <w:sz w:val="24"/>
    </w:rPr>
  </w:style>
  <w:style w:type="paragraph" w:customStyle="1" w:styleId="MAQSHeading20">
    <w:name w:val="MAQS Heading 2"/>
    <w:basedOn w:val="xMAQS"/>
    <w:next w:val="MAQSText2"/>
    <w:rsid w:val="009E5E78"/>
    <w:pPr>
      <w:keepNext/>
      <w:spacing w:before="320" w:after="240"/>
      <w:ind w:left="851"/>
      <w:outlineLvl w:val="1"/>
    </w:pPr>
    <w:rPr>
      <w:b/>
    </w:rPr>
  </w:style>
  <w:style w:type="paragraph" w:customStyle="1" w:styleId="MAQSDefinitions2">
    <w:name w:val="MAQS Definitions 2"/>
    <w:basedOn w:val="MAQSHeading20"/>
    <w:next w:val="MAQSDefinitions2-text"/>
    <w:rsid w:val="009E5E78"/>
    <w:pPr>
      <w:spacing w:before="120" w:after="0" w:line="240" w:lineRule="auto"/>
    </w:pPr>
  </w:style>
  <w:style w:type="paragraph" w:customStyle="1" w:styleId="MAQSHeading30">
    <w:name w:val="MAQS Heading 3"/>
    <w:basedOn w:val="xMAQS"/>
    <w:next w:val="MAQSText3"/>
    <w:rsid w:val="009E5E78"/>
    <w:pPr>
      <w:keepNext/>
      <w:spacing w:before="240" w:after="240"/>
      <w:ind w:left="1701"/>
      <w:outlineLvl w:val="2"/>
    </w:pPr>
    <w:rPr>
      <w:b/>
    </w:rPr>
  </w:style>
  <w:style w:type="paragraph" w:customStyle="1" w:styleId="MAQSDefinitions3">
    <w:name w:val="MAQS Definitions 3"/>
    <w:basedOn w:val="MAQSHeading30"/>
    <w:next w:val="MAQSDefinitions3-text"/>
    <w:rsid w:val="009E5E78"/>
    <w:pPr>
      <w:spacing w:before="120" w:after="0" w:line="240" w:lineRule="auto"/>
    </w:pPr>
  </w:style>
  <w:style w:type="paragraph" w:customStyle="1" w:styleId="MAQSFirstpage-CenteredLowercase">
    <w:name w:val="MAQS First page - Centered Lowercase"/>
    <w:basedOn w:val="xMAQS"/>
    <w:link w:val="MAQSCommentsChar"/>
    <w:rsid w:val="009E5E78"/>
    <w:pPr>
      <w:jc w:val="center"/>
    </w:pPr>
  </w:style>
  <w:style w:type="paragraph" w:customStyle="1" w:styleId="MAQSFirstpage-CenteredUppercaseBold">
    <w:name w:val="MAQS First page - Centered Uppercase Bold"/>
    <w:basedOn w:val="xMAQS"/>
    <w:rsid w:val="009E5E78"/>
    <w:pPr>
      <w:spacing w:before="60"/>
      <w:jc w:val="center"/>
    </w:pPr>
    <w:rPr>
      <w:b/>
      <w:caps/>
    </w:rPr>
  </w:style>
  <w:style w:type="paragraph" w:customStyle="1" w:styleId="MAQSHeading10">
    <w:name w:val="MAQS Heading (1)"/>
    <w:basedOn w:val="xMAQS"/>
    <w:next w:val="MAQSText"/>
    <w:rsid w:val="009E5E78"/>
    <w:pPr>
      <w:keepNext/>
      <w:spacing w:before="400" w:after="240"/>
      <w:outlineLvl w:val="0"/>
    </w:pPr>
    <w:rPr>
      <w:b/>
      <w:caps/>
    </w:rPr>
  </w:style>
  <w:style w:type="paragraph" w:customStyle="1" w:styleId="MAQSHeading21">
    <w:name w:val="MAQS Heading (2)"/>
    <w:basedOn w:val="xMAQS"/>
    <w:next w:val="MAQSText"/>
    <w:rsid w:val="009E5E78"/>
    <w:pPr>
      <w:keepNext/>
      <w:spacing w:before="320" w:after="240"/>
    </w:pPr>
    <w:rPr>
      <w:b/>
    </w:rPr>
  </w:style>
  <w:style w:type="paragraph" w:customStyle="1" w:styleId="MAQSHeading1">
    <w:name w:val="MAQS Heading 1 #"/>
    <w:basedOn w:val="xMAQS"/>
    <w:next w:val="MAQSText2"/>
    <w:qFormat/>
    <w:rsid w:val="009E5E78"/>
    <w:pPr>
      <w:keepNext/>
      <w:numPr>
        <w:numId w:val="10"/>
      </w:numPr>
      <w:spacing w:before="400" w:after="240"/>
      <w:outlineLvl w:val="0"/>
    </w:pPr>
    <w:rPr>
      <w:b/>
      <w:caps/>
    </w:rPr>
  </w:style>
  <w:style w:type="paragraph" w:customStyle="1" w:styleId="MAQSHeading1-Schedule">
    <w:name w:val="MAQS Heading 1# - Schedule"/>
    <w:basedOn w:val="xMAQS"/>
    <w:next w:val="MAQSText2"/>
    <w:rsid w:val="009E5E78"/>
    <w:pPr>
      <w:keepNext/>
      <w:numPr>
        <w:numId w:val="21"/>
      </w:numPr>
      <w:spacing w:before="400" w:after="240"/>
      <w:outlineLvl w:val="0"/>
    </w:pPr>
    <w:rPr>
      <w:b/>
      <w:caps/>
    </w:rPr>
  </w:style>
  <w:style w:type="paragraph" w:customStyle="1" w:styleId="MAQSHeading2">
    <w:name w:val="MAQS Heading 2 #"/>
    <w:basedOn w:val="xMAQS"/>
    <w:next w:val="MAQSText2"/>
    <w:qFormat/>
    <w:rsid w:val="009E5E78"/>
    <w:pPr>
      <w:keepNext/>
      <w:numPr>
        <w:ilvl w:val="1"/>
        <w:numId w:val="10"/>
      </w:numPr>
      <w:spacing w:before="320" w:after="240"/>
      <w:outlineLvl w:val="1"/>
    </w:pPr>
    <w:rPr>
      <w:b/>
    </w:rPr>
  </w:style>
  <w:style w:type="paragraph" w:customStyle="1" w:styleId="MAQSHeading2-Schedule">
    <w:name w:val="MAQS Heading 2# - Schedule"/>
    <w:basedOn w:val="xMAQS"/>
    <w:next w:val="MAQSText2"/>
    <w:rsid w:val="009E5E78"/>
    <w:pPr>
      <w:keepNext/>
      <w:numPr>
        <w:ilvl w:val="1"/>
        <w:numId w:val="21"/>
      </w:numPr>
      <w:spacing w:before="320" w:after="240"/>
    </w:pPr>
    <w:rPr>
      <w:b/>
    </w:rPr>
  </w:style>
  <w:style w:type="paragraph" w:customStyle="1" w:styleId="MAQSHeading3">
    <w:name w:val="MAQS Heading 3 #"/>
    <w:basedOn w:val="xMAQS"/>
    <w:next w:val="MAQSText3"/>
    <w:qFormat/>
    <w:rsid w:val="009E5E78"/>
    <w:pPr>
      <w:keepNext/>
      <w:numPr>
        <w:ilvl w:val="2"/>
        <w:numId w:val="10"/>
      </w:numPr>
      <w:spacing w:before="240" w:after="240"/>
      <w:outlineLvl w:val="2"/>
    </w:pPr>
    <w:rPr>
      <w:b/>
    </w:rPr>
  </w:style>
  <w:style w:type="paragraph" w:customStyle="1" w:styleId="MAQSHeading40">
    <w:name w:val="MAQS Heading 4"/>
    <w:basedOn w:val="xMAQS"/>
    <w:next w:val="MAQSText4"/>
    <w:rsid w:val="009E5E78"/>
    <w:pPr>
      <w:keepNext/>
      <w:spacing w:before="240" w:after="240"/>
      <w:ind w:left="2552"/>
    </w:pPr>
    <w:rPr>
      <w:b/>
    </w:rPr>
  </w:style>
  <w:style w:type="paragraph" w:customStyle="1" w:styleId="MAQSHeading4">
    <w:name w:val="MAQS Heading 4 #"/>
    <w:basedOn w:val="xMAQS"/>
    <w:next w:val="MAQSText4"/>
    <w:rsid w:val="009E5E78"/>
    <w:pPr>
      <w:keepNext/>
      <w:numPr>
        <w:ilvl w:val="3"/>
        <w:numId w:val="10"/>
      </w:numPr>
      <w:spacing w:before="240" w:after="240"/>
      <w:outlineLvl w:val="3"/>
    </w:pPr>
    <w:rPr>
      <w:b/>
    </w:rPr>
  </w:style>
  <w:style w:type="numbering" w:customStyle="1" w:styleId="MAQSListalfa">
    <w:name w:val="MAQS List (alfa)"/>
    <w:basedOn w:val="Ingenlista"/>
    <w:semiHidden/>
    <w:rsid w:val="009E5E78"/>
    <w:pPr>
      <w:numPr>
        <w:numId w:val="1"/>
      </w:numPr>
    </w:pPr>
  </w:style>
  <w:style w:type="numbering" w:customStyle="1" w:styleId="MAQSListnotnumbered">
    <w:name w:val="MAQS List (not numbered)"/>
    <w:basedOn w:val="Ingenlista"/>
    <w:semiHidden/>
    <w:rsid w:val="009E5E78"/>
    <w:pPr>
      <w:numPr>
        <w:numId w:val="2"/>
      </w:numPr>
    </w:pPr>
  </w:style>
  <w:style w:type="numbering" w:customStyle="1" w:styleId="MAQSListroman">
    <w:name w:val="MAQS List (roman)"/>
    <w:basedOn w:val="MAQSListalfa"/>
    <w:semiHidden/>
    <w:rsid w:val="009E5E78"/>
    <w:pPr>
      <w:numPr>
        <w:numId w:val="3"/>
      </w:numPr>
    </w:pPr>
  </w:style>
  <w:style w:type="paragraph" w:customStyle="1" w:styleId="MAQSRecitals1">
    <w:name w:val="MAQS Recitals # (1)"/>
    <w:basedOn w:val="xMAQS"/>
    <w:rsid w:val="009E5E78"/>
    <w:pPr>
      <w:numPr>
        <w:numId w:val="4"/>
      </w:numPr>
      <w:tabs>
        <w:tab w:val="clear" w:pos="851"/>
        <w:tab w:val="num" w:pos="0"/>
      </w:tabs>
      <w:spacing w:before="100" w:after="240"/>
      <w:ind w:left="0" w:firstLine="425"/>
      <w:jc w:val="both"/>
    </w:pPr>
  </w:style>
  <w:style w:type="paragraph" w:customStyle="1" w:styleId="MAQSRecitalsA">
    <w:name w:val="MAQS Recitals # (A)"/>
    <w:basedOn w:val="xMAQS"/>
    <w:rsid w:val="009E5E78"/>
    <w:pPr>
      <w:numPr>
        <w:numId w:val="5"/>
      </w:numPr>
      <w:spacing w:before="100" w:after="240"/>
      <w:jc w:val="both"/>
    </w:pPr>
  </w:style>
  <w:style w:type="paragraph" w:customStyle="1" w:styleId="MAQSScheduleEn">
    <w:name w:val="MAQS Schedule (En)"/>
    <w:basedOn w:val="xMAQS"/>
    <w:next w:val="MAQSText"/>
    <w:rsid w:val="009E5E78"/>
    <w:pPr>
      <w:numPr>
        <w:numId w:val="6"/>
      </w:numPr>
      <w:spacing w:after="240"/>
      <w:jc w:val="center"/>
      <w:outlineLvl w:val="7"/>
    </w:pPr>
    <w:rPr>
      <w:b/>
      <w:caps/>
      <w:spacing w:val="-10"/>
      <w:lang w:val="en-GB"/>
    </w:rPr>
  </w:style>
  <w:style w:type="paragraph" w:customStyle="1" w:styleId="MAQSScheduleSw">
    <w:name w:val="MAQS Schedule (Sw)"/>
    <w:basedOn w:val="xMAQS"/>
    <w:next w:val="MAQSText"/>
    <w:rsid w:val="009E5E78"/>
    <w:pPr>
      <w:numPr>
        <w:numId w:val="7"/>
      </w:numPr>
      <w:spacing w:after="240"/>
      <w:jc w:val="center"/>
      <w:outlineLvl w:val="7"/>
    </w:pPr>
    <w:rPr>
      <w:b/>
      <w:caps/>
      <w:spacing w:val="-10"/>
    </w:rPr>
  </w:style>
  <w:style w:type="paragraph" w:customStyle="1" w:styleId="MAQSScheduleIndexEn">
    <w:name w:val="MAQS Schedule Index (En)"/>
    <w:basedOn w:val="xMAQS"/>
    <w:rsid w:val="009E5E78"/>
    <w:pPr>
      <w:numPr>
        <w:numId w:val="8"/>
      </w:numPr>
      <w:spacing w:before="60"/>
    </w:pPr>
    <w:rPr>
      <w:caps/>
      <w:sz w:val="18"/>
      <w:lang w:val="en-GB"/>
    </w:rPr>
  </w:style>
  <w:style w:type="paragraph" w:customStyle="1" w:styleId="MAQSScheduleIndexSw">
    <w:name w:val="MAQS Schedule Index (Sw)"/>
    <w:basedOn w:val="xMAQS"/>
    <w:rsid w:val="009E5E78"/>
    <w:pPr>
      <w:numPr>
        <w:numId w:val="9"/>
      </w:numPr>
      <w:spacing w:before="60"/>
    </w:pPr>
    <w:rPr>
      <w:caps/>
      <w:sz w:val="18"/>
    </w:rPr>
  </w:style>
  <w:style w:type="paragraph" w:customStyle="1" w:styleId="MAQSText1">
    <w:name w:val="MAQS Text 1"/>
    <w:basedOn w:val="MAQSText"/>
    <w:rsid w:val="009E5E78"/>
    <w:pPr>
      <w:ind w:left="851"/>
      <w:outlineLvl w:val="0"/>
    </w:pPr>
  </w:style>
  <w:style w:type="paragraph" w:customStyle="1" w:styleId="MAQSText2">
    <w:name w:val="MAQS Text 2"/>
    <w:basedOn w:val="MAQSText"/>
    <w:link w:val="MAQSText2Char"/>
    <w:rsid w:val="009E5E78"/>
    <w:pPr>
      <w:ind w:left="851"/>
      <w:outlineLvl w:val="1"/>
    </w:pPr>
  </w:style>
  <w:style w:type="paragraph" w:customStyle="1" w:styleId="MAQSText20">
    <w:name w:val="MAQS Text 2 #"/>
    <w:basedOn w:val="MAQSHeading2"/>
    <w:link w:val="MAQSText2Char0"/>
    <w:qFormat/>
    <w:rsid w:val="009E5E78"/>
    <w:pPr>
      <w:keepNext w:val="0"/>
      <w:spacing w:before="100"/>
      <w:jc w:val="both"/>
    </w:pPr>
    <w:rPr>
      <w:b w:val="0"/>
    </w:rPr>
  </w:style>
  <w:style w:type="paragraph" w:customStyle="1" w:styleId="MAQSText2-Schedule">
    <w:name w:val="MAQS Text 2 # - Schedule"/>
    <w:basedOn w:val="MAQSHeading2-Schedule"/>
    <w:rsid w:val="009E5E78"/>
    <w:pPr>
      <w:keepNext w:val="0"/>
      <w:spacing w:before="100"/>
      <w:jc w:val="both"/>
    </w:pPr>
    <w:rPr>
      <w:b w:val="0"/>
    </w:rPr>
  </w:style>
  <w:style w:type="paragraph" w:customStyle="1" w:styleId="MAQSText3">
    <w:name w:val="MAQS Text 3"/>
    <w:basedOn w:val="MAQSText"/>
    <w:rsid w:val="009E5E78"/>
    <w:pPr>
      <w:ind w:left="1701"/>
      <w:outlineLvl w:val="2"/>
    </w:pPr>
  </w:style>
  <w:style w:type="paragraph" w:customStyle="1" w:styleId="MAQSText30">
    <w:name w:val="MAQS Text 3 #"/>
    <w:basedOn w:val="MAQSHeading3"/>
    <w:qFormat/>
    <w:rsid w:val="009E5E78"/>
    <w:pPr>
      <w:keepNext w:val="0"/>
      <w:spacing w:before="100"/>
      <w:jc w:val="both"/>
    </w:pPr>
    <w:rPr>
      <w:b w:val="0"/>
    </w:rPr>
  </w:style>
  <w:style w:type="paragraph" w:customStyle="1" w:styleId="MAQSText4">
    <w:name w:val="MAQS Text 4"/>
    <w:basedOn w:val="MAQSText"/>
    <w:rsid w:val="009E5E78"/>
    <w:pPr>
      <w:ind w:left="2552"/>
      <w:outlineLvl w:val="3"/>
    </w:pPr>
  </w:style>
  <w:style w:type="paragraph" w:customStyle="1" w:styleId="MAQSText40">
    <w:name w:val="MAQS Text 4 #"/>
    <w:basedOn w:val="MAQSHeading4"/>
    <w:rsid w:val="009E5E78"/>
    <w:pPr>
      <w:keepNext w:val="0"/>
      <w:spacing w:before="100"/>
      <w:jc w:val="both"/>
    </w:pPr>
    <w:rPr>
      <w:b w:val="0"/>
    </w:rPr>
  </w:style>
  <w:style w:type="paragraph" w:customStyle="1" w:styleId="xMAQS">
    <w:name w:val="xMAQS"/>
    <w:link w:val="xMAQSChar"/>
    <w:semiHidden/>
    <w:rsid w:val="009E5E78"/>
    <w:pPr>
      <w:spacing w:after="60" w:line="312" w:lineRule="auto"/>
    </w:pPr>
    <w:rPr>
      <w:rFonts w:ascii="Arial" w:hAnsi="Arial"/>
    </w:rPr>
  </w:style>
  <w:style w:type="paragraph" w:customStyle="1" w:styleId="MAQSDefinitions1">
    <w:name w:val="MAQS Definitions 1"/>
    <w:basedOn w:val="MAQSHeading21"/>
    <w:next w:val="MAQSDefinitions1-text"/>
    <w:rsid w:val="009E5E78"/>
    <w:pPr>
      <w:spacing w:before="120" w:after="0" w:line="240" w:lineRule="auto"/>
    </w:pPr>
  </w:style>
  <w:style w:type="paragraph" w:styleId="Sidhuvud">
    <w:name w:val="header"/>
    <w:basedOn w:val="xMAQS"/>
    <w:link w:val="SidhuvudChar"/>
    <w:semiHidden/>
    <w:rsid w:val="009E5E78"/>
    <w:pPr>
      <w:jc w:val="right"/>
    </w:pPr>
    <w:rPr>
      <w:b/>
      <w:caps/>
      <w:sz w:val="18"/>
    </w:rPr>
  </w:style>
  <w:style w:type="paragraph" w:styleId="Sidfot">
    <w:name w:val="footer"/>
    <w:basedOn w:val="xMAQS"/>
    <w:link w:val="SidfotChar"/>
    <w:semiHidden/>
    <w:rsid w:val="009E5E78"/>
    <w:pPr>
      <w:jc w:val="center"/>
    </w:pPr>
    <w:rPr>
      <w:sz w:val="18"/>
    </w:rPr>
  </w:style>
  <w:style w:type="paragraph" w:styleId="Fotnotstext">
    <w:name w:val="footnote text"/>
    <w:basedOn w:val="xMAQS"/>
    <w:link w:val="FotnotstextChar"/>
    <w:semiHidden/>
    <w:rsid w:val="009E5E78"/>
    <w:pPr>
      <w:jc w:val="both"/>
    </w:pPr>
    <w:rPr>
      <w:sz w:val="16"/>
    </w:rPr>
  </w:style>
  <w:style w:type="character" w:styleId="Sidnummer">
    <w:name w:val="page number"/>
    <w:rsid w:val="00C65281"/>
    <w:rPr>
      <w:rFonts w:ascii="Arial" w:hAnsi="Arial"/>
      <w:sz w:val="18"/>
    </w:rPr>
  </w:style>
  <w:style w:type="character" w:styleId="Hyperlnk">
    <w:name w:val="Hyperlink"/>
    <w:basedOn w:val="Standardstycketypsnitt"/>
    <w:uiPriority w:val="99"/>
    <w:rsid w:val="00C65281"/>
    <w:rPr>
      <w:color w:val="0000FF"/>
      <w:u w:val="single"/>
    </w:rPr>
  </w:style>
  <w:style w:type="paragraph" w:styleId="Innehll1">
    <w:name w:val="toc 1"/>
    <w:basedOn w:val="xMAQS"/>
    <w:next w:val="Normal"/>
    <w:uiPriority w:val="39"/>
    <w:rsid w:val="009E5E78"/>
    <w:pPr>
      <w:tabs>
        <w:tab w:val="left" w:pos="851"/>
        <w:tab w:val="right" w:leader="dot" w:pos="9072"/>
      </w:tabs>
      <w:spacing w:before="60" w:after="0"/>
      <w:ind w:left="851" w:hanging="851"/>
    </w:pPr>
    <w:rPr>
      <w:caps/>
      <w:noProof/>
      <w:sz w:val="18"/>
    </w:rPr>
  </w:style>
  <w:style w:type="character" w:customStyle="1" w:styleId="MAQSTextUppercaseBold">
    <w:name w:val="MAQS Text Uppercase Bold"/>
    <w:semiHidden/>
    <w:rsid w:val="00C65281"/>
    <w:rPr>
      <w:b/>
      <w:caps/>
    </w:rPr>
  </w:style>
  <w:style w:type="character" w:customStyle="1" w:styleId="MAQSTextChar">
    <w:name w:val="MAQS Text Char"/>
    <w:basedOn w:val="xMAQSChar"/>
    <w:link w:val="MAQSAddress"/>
    <w:rsid w:val="009E5E78"/>
    <w:rPr>
      <w:rFonts w:ascii="Arial" w:hAnsi="Arial"/>
    </w:rPr>
  </w:style>
  <w:style w:type="character" w:customStyle="1" w:styleId="MAQSText2Char0">
    <w:name w:val="MAQS Text 2 # Char"/>
    <w:basedOn w:val="Standardstycketypsnitt"/>
    <w:link w:val="MAQSText20"/>
    <w:rsid w:val="00C65281"/>
    <w:rPr>
      <w:rFonts w:ascii="Arial" w:hAnsi="Arial"/>
    </w:rPr>
  </w:style>
  <w:style w:type="character" w:customStyle="1" w:styleId="MAQSText2Char">
    <w:name w:val="MAQS Text 2 Char"/>
    <w:basedOn w:val="MAQSTextChar"/>
    <w:link w:val="MAQSText2"/>
    <w:rsid w:val="00C65281"/>
    <w:rPr>
      <w:rFonts w:ascii="Arial" w:hAnsi="Arial"/>
    </w:rPr>
  </w:style>
  <w:style w:type="paragraph" w:styleId="Innehll2">
    <w:name w:val="toc 2"/>
    <w:basedOn w:val="xMAQS"/>
    <w:next w:val="Normal"/>
    <w:semiHidden/>
    <w:rsid w:val="009E5E78"/>
    <w:pPr>
      <w:tabs>
        <w:tab w:val="left" w:pos="1701"/>
        <w:tab w:val="right" w:leader="dot" w:pos="9072"/>
      </w:tabs>
      <w:spacing w:after="0"/>
      <w:ind w:left="1702" w:hanging="851"/>
    </w:pPr>
    <w:rPr>
      <w:sz w:val="18"/>
    </w:rPr>
  </w:style>
  <w:style w:type="paragraph" w:styleId="Innehll8">
    <w:name w:val="toc 8"/>
    <w:basedOn w:val="xMAQS"/>
    <w:next w:val="Normal"/>
    <w:uiPriority w:val="39"/>
    <w:rsid w:val="009E5E78"/>
    <w:pPr>
      <w:spacing w:before="60" w:after="0"/>
      <w:ind w:left="1701" w:hanging="1701"/>
    </w:pPr>
    <w:rPr>
      <w:caps/>
      <w:noProof/>
      <w:sz w:val="18"/>
    </w:rPr>
  </w:style>
  <w:style w:type="paragraph" w:customStyle="1" w:styleId="MAQSComments">
    <w:name w:val="MAQS Comments"/>
    <w:basedOn w:val="MAQSText"/>
    <w:link w:val="MAQSCommentsChar1"/>
    <w:qFormat/>
    <w:rsid w:val="009E5E78"/>
    <w:pPr>
      <w:keepNext/>
    </w:pPr>
    <w:rPr>
      <w:i/>
      <w:color w:val="FF0000"/>
    </w:rPr>
  </w:style>
  <w:style w:type="paragraph" w:customStyle="1" w:styleId="MAQSDefinitions2-text">
    <w:name w:val="MAQS Definitions 2 - text"/>
    <w:basedOn w:val="MAQSText2"/>
    <w:next w:val="MAQSDefinitions2"/>
    <w:rsid w:val="009E5E78"/>
  </w:style>
  <w:style w:type="paragraph" w:customStyle="1" w:styleId="MAQSDefinitions3-text">
    <w:name w:val="MAQS Definitions 3 - text"/>
    <w:basedOn w:val="MAQSText3"/>
    <w:next w:val="MAQSDefinitions3"/>
    <w:rsid w:val="009E5E78"/>
  </w:style>
  <w:style w:type="paragraph" w:customStyle="1" w:styleId="MAQSDefinitions1-text">
    <w:name w:val="MAQS Definitions 1 - text"/>
    <w:basedOn w:val="MAQSText"/>
    <w:next w:val="MAQSDefinitions1"/>
    <w:rsid w:val="009E5E78"/>
  </w:style>
  <w:style w:type="numbering" w:customStyle="1" w:styleId="MAQSListnumbered">
    <w:name w:val="MAQS List (numbered)"/>
    <w:basedOn w:val="Ingenlista"/>
    <w:semiHidden/>
    <w:rsid w:val="009E5E78"/>
    <w:pPr>
      <w:numPr>
        <w:numId w:val="19"/>
      </w:numPr>
    </w:pPr>
  </w:style>
  <w:style w:type="character" w:customStyle="1" w:styleId="MAQSCommentsChar">
    <w:name w:val="MAQS Comments Char"/>
    <w:basedOn w:val="MAQSTextChar"/>
    <w:link w:val="MAQSFirstpage-CenteredLowercase"/>
    <w:rsid w:val="009E5E78"/>
    <w:rPr>
      <w:rFonts w:ascii="Arial" w:hAnsi="Arial"/>
    </w:rPr>
  </w:style>
  <w:style w:type="paragraph" w:customStyle="1" w:styleId="MAQSHeading3-Schedule">
    <w:name w:val="MAQS Heading 3# - Schedule"/>
    <w:basedOn w:val="MAQSHeading2-Schedule"/>
    <w:rsid w:val="009E5E78"/>
    <w:pPr>
      <w:numPr>
        <w:ilvl w:val="2"/>
      </w:numPr>
    </w:pPr>
  </w:style>
  <w:style w:type="paragraph" w:customStyle="1" w:styleId="MAQSText3-Schedule">
    <w:name w:val="MAQS Text 3 # - Schedule"/>
    <w:basedOn w:val="MAQSHeading3-Schedule"/>
    <w:rsid w:val="009E5E78"/>
    <w:pPr>
      <w:keepNext w:val="0"/>
      <w:ind w:left="1702" w:hanging="851"/>
    </w:pPr>
    <w:rPr>
      <w:b w:val="0"/>
    </w:rPr>
  </w:style>
  <w:style w:type="paragraph" w:customStyle="1" w:styleId="MAQSAddress">
    <w:name w:val="MAQS Address"/>
    <w:basedOn w:val="MAQSText"/>
    <w:link w:val="MAQSTextChar"/>
    <w:rsid w:val="009E5E78"/>
    <w:pPr>
      <w:spacing w:before="0" w:after="0"/>
      <w:jc w:val="left"/>
    </w:pPr>
  </w:style>
  <w:style w:type="table" w:customStyle="1" w:styleId="MAQSTable">
    <w:name w:val="MAQS Table"/>
    <w:rsid w:val="009E5E78"/>
    <w:rPr>
      <w:rFonts w:ascii="Arial" w:hAnsi="Arial"/>
    </w:rPr>
    <w:tblPr>
      <w:tblCellMar>
        <w:top w:w="68" w:type="dxa"/>
        <w:left w:w="108" w:type="dxa"/>
        <w:bottom w:w="255" w:type="dxa"/>
        <w:right w:w="255" w:type="dxa"/>
      </w:tblCellMar>
    </w:tblPr>
    <w:tblStylePr w:type="firstCol">
      <w:rPr>
        <w:rFonts w:ascii="Arial" w:hAnsi="Arial"/>
        <w:b/>
        <w:sz w:val="20"/>
      </w:rPr>
    </w:tblStylePr>
  </w:style>
  <w:style w:type="paragraph" w:customStyle="1" w:styleId="MAQSTableText">
    <w:name w:val="MAQS Table Text"/>
    <w:basedOn w:val="MAQSText"/>
    <w:qFormat/>
    <w:rsid w:val="009E5E78"/>
    <w:pPr>
      <w:spacing w:before="0" w:after="0"/>
      <w:jc w:val="left"/>
    </w:pPr>
  </w:style>
  <w:style w:type="paragraph" w:styleId="Bubbeltext">
    <w:name w:val="Balloon Text"/>
    <w:basedOn w:val="Normal"/>
    <w:link w:val="BubbeltextChar"/>
    <w:rsid w:val="005B6F53"/>
    <w:rPr>
      <w:rFonts w:ascii="Tahoma" w:eastAsia="Times New Roman" w:hAnsi="Tahoma" w:cs="Tahoma"/>
      <w:sz w:val="16"/>
      <w:szCs w:val="16"/>
    </w:rPr>
  </w:style>
  <w:style w:type="character" w:customStyle="1" w:styleId="BubbeltextChar">
    <w:name w:val="Bubbeltext Char"/>
    <w:basedOn w:val="Standardstycketypsnitt"/>
    <w:link w:val="Bubbeltext"/>
    <w:rsid w:val="005B6F53"/>
    <w:rPr>
      <w:rFonts w:ascii="Tahoma" w:hAnsi="Tahoma" w:cs="Tahoma"/>
      <w:sz w:val="16"/>
      <w:szCs w:val="16"/>
    </w:rPr>
  </w:style>
  <w:style w:type="character" w:customStyle="1" w:styleId="SidhuvudChar">
    <w:name w:val="Sidhuvud Char"/>
    <w:basedOn w:val="Standardstycketypsnitt"/>
    <w:link w:val="Sidhuvud"/>
    <w:semiHidden/>
    <w:rsid w:val="009E5E78"/>
    <w:rPr>
      <w:rFonts w:ascii="Arial" w:hAnsi="Arial"/>
      <w:b/>
      <w:caps/>
      <w:sz w:val="18"/>
    </w:rPr>
  </w:style>
  <w:style w:type="character" w:customStyle="1" w:styleId="SidfotChar">
    <w:name w:val="Sidfot Char"/>
    <w:basedOn w:val="Standardstycketypsnitt"/>
    <w:link w:val="Sidfot"/>
    <w:semiHidden/>
    <w:rsid w:val="009E5E78"/>
    <w:rPr>
      <w:rFonts w:ascii="Arial" w:hAnsi="Arial"/>
      <w:sz w:val="18"/>
    </w:rPr>
  </w:style>
  <w:style w:type="character" w:customStyle="1" w:styleId="FotnotstextChar">
    <w:name w:val="Fotnotstext Char"/>
    <w:basedOn w:val="Standardstycketypsnitt"/>
    <w:link w:val="Fotnotstext"/>
    <w:semiHidden/>
    <w:rsid w:val="009E5E78"/>
    <w:rPr>
      <w:rFonts w:ascii="Arial" w:hAnsi="Arial"/>
      <w:sz w:val="16"/>
    </w:rPr>
  </w:style>
  <w:style w:type="paragraph" w:styleId="Normalwebb">
    <w:name w:val="Normal (Web)"/>
    <w:basedOn w:val="Normal"/>
    <w:rsid w:val="009B2999"/>
    <w:rPr>
      <w:rFonts w:ascii="Arial" w:eastAsia="Times New Roman" w:hAnsi="Arial"/>
      <w:sz w:val="20"/>
      <w:szCs w:val="24"/>
    </w:rPr>
  </w:style>
  <w:style w:type="table" w:styleId="Tabellrutnt">
    <w:name w:val="Table Grid"/>
    <w:basedOn w:val="Normaltabell"/>
    <w:uiPriority w:val="59"/>
    <w:rsid w:val="009E5E78"/>
    <w:pPr>
      <w:jc w:val="both"/>
    </w:pPr>
    <w:rPr>
      <w:rFonts w:ascii="Arial" w:eastAsiaTheme="minorHAnsi" w:hAnsi="Arial"/>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AQSComments2">
    <w:name w:val="MAQS Comments 2"/>
    <w:basedOn w:val="MAQSComments"/>
    <w:link w:val="MAQSComments2Char1"/>
    <w:rsid w:val="009E5E78"/>
    <w:pPr>
      <w:ind w:left="851"/>
    </w:pPr>
  </w:style>
  <w:style w:type="table" w:customStyle="1" w:styleId="MAQSTable2">
    <w:name w:val="MAQS Table 2"/>
    <w:basedOn w:val="MAQSTable"/>
    <w:uiPriority w:val="99"/>
    <w:rsid w:val="009E5E78"/>
    <w:tblPr>
      <w:tblInd w:w="851" w:type="dxa"/>
      <w:tblCellMar>
        <w:top w:w="68" w:type="dxa"/>
        <w:left w:w="108" w:type="dxa"/>
        <w:bottom w:w="255" w:type="dxa"/>
        <w:right w:w="255" w:type="dxa"/>
      </w:tblCellMar>
    </w:tblPr>
    <w:tblStylePr w:type="firstCol">
      <w:rPr>
        <w:rFonts w:ascii="Arial" w:hAnsi="Arial"/>
        <w:b/>
        <w:sz w:val="20"/>
      </w:rPr>
    </w:tblStylePr>
  </w:style>
  <w:style w:type="paragraph" w:customStyle="1" w:styleId="MAQSTableText2">
    <w:name w:val="MAQS Table Text 2"/>
    <w:basedOn w:val="MAQSTableText"/>
    <w:rsid w:val="009E5E78"/>
    <w:pPr>
      <w:ind w:left="851"/>
    </w:pPr>
  </w:style>
  <w:style w:type="character" w:customStyle="1" w:styleId="xMAQSChar">
    <w:name w:val="xMAQS Char"/>
    <w:basedOn w:val="Standardstycketypsnitt"/>
    <w:link w:val="xMAQS"/>
    <w:semiHidden/>
    <w:rsid w:val="009E5E78"/>
    <w:rPr>
      <w:rFonts w:ascii="Arial" w:hAnsi="Arial"/>
    </w:rPr>
  </w:style>
  <w:style w:type="character" w:customStyle="1" w:styleId="MAQSTextChar1">
    <w:name w:val="MAQS Text Char1"/>
    <w:basedOn w:val="xMAQSChar"/>
    <w:link w:val="MAQSText"/>
    <w:rsid w:val="009E5E78"/>
    <w:rPr>
      <w:rFonts w:ascii="Arial" w:hAnsi="Arial"/>
    </w:rPr>
  </w:style>
  <w:style w:type="character" w:customStyle="1" w:styleId="MAQSCommentsChar1">
    <w:name w:val="MAQS Comments Char1"/>
    <w:basedOn w:val="MAQSTextChar1"/>
    <w:link w:val="MAQSComments"/>
    <w:rsid w:val="009E5E78"/>
    <w:rPr>
      <w:rFonts w:ascii="Arial" w:hAnsi="Arial"/>
      <w:i/>
      <w:color w:val="FF0000"/>
    </w:rPr>
  </w:style>
  <w:style w:type="character" w:customStyle="1" w:styleId="MAQSComments2Char1">
    <w:name w:val="MAQS Comments 2 Char1"/>
    <w:basedOn w:val="MAQSCommentsChar1"/>
    <w:link w:val="MAQSComments2"/>
    <w:rsid w:val="009E5E78"/>
    <w:rPr>
      <w:rFonts w:ascii="Arial" w:hAnsi="Arial"/>
      <w:i/>
      <w:color w:val="FF0000"/>
    </w:rPr>
  </w:style>
  <w:style w:type="paragraph" w:styleId="Revision">
    <w:name w:val="Revision"/>
    <w:hidden/>
    <w:uiPriority w:val="99"/>
    <w:semiHidden/>
    <w:rsid w:val="000C09C3"/>
    <w:rPr>
      <w:rFonts w:ascii="Calibri" w:eastAsiaTheme="minorHAnsi" w:hAnsi="Calibri"/>
      <w:sz w:val="22"/>
      <w:szCs w:val="22"/>
    </w:rPr>
  </w:style>
  <w:style w:type="character" w:customStyle="1" w:styleId="Rubrik2Char">
    <w:name w:val="Rubrik 2 Char"/>
    <w:basedOn w:val="Standardstycketypsnitt"/>
    <w:link w:val="Rubrik2"/>
    <w:rsid w:val="00E3444D"/>
    <w:rPr>
      <w:rFonts w:ascii="Times" w:hAnsi="Times"/>
      <w:b/>
      <w:sz w:val="22"/>
    </w:rPr>
  </w:style>
  <w:style w:type="character" w:customStyle="1" w:styleId="Rubrik3Char">
    <w:name w:val="Rubrik 3 Char"/>
    <w:basedOn w:val="Standardstycketypsnitt"/>
    <w:link w:val="Rubrik3"/>
    <w:rsid w:val="00E3444D"/>
    <w:rPr>
      <w:rFonts w:ascii="Times" w:hAnsi="Times"/>
      <w:b/>
      <w:sz w:val="22"/>
    </w:rPr>
  </w:style>
  <w:style w:type="character" w:customStyle="1" w:styleId="Rubrik4Char">
    <w:name w:val="Rubrik 4 Char"/>
    <w:basedOn w:val="Standardstycketypsnitt"/>
    <w:link w:val="Rubrik4"/>
    <w:rsid w:val="00E3444D"/>
    <w:rPr>
      <w:rFonts w:ascii="Times" w:hAnsi="Times"/>
      <w:b/>
      <w:sz w:val="22"/>
    </w:rPr>
  </w:style>
  <w:style w:type="paragraph" w:customStyle="1" w:styleId="Titel">
    <w:name w:val="Titel"/>
    <w:basedOn w:val="Normal"/>
    <w:rsid w:val="00E3444D"/>
    <w:pPr>
      <w:widowControl w:val="0"/>
      <w:overflowPunct w:val="0"/>
      <w:autoSpaceDE w:val="0"/>
      <w:autoSpaceDN w:val="0"/>
      <w:adjustRightInd w:val="0"/>
      <w:spacing w:before="120" w:after="120"/>
      <w:jc w:val="both"/>
      <w:textAlignment w:val="baseline"/>
    </w:pPr>
    <w:rPr>
      <w:rFonts w:ascii="Times" w:eastAsia="Times New Roman" w:hAnsi="Times"/>
      <w:b/>
      <w:sz w:val="36"/>
      <w:szCs w:val="20"/>
    </w:rPr>
  </w:style>
  <w:style w:type="paragraph" w:customStyle="1" w:styleId="Paragraf">
    <w:name w:val="Paragraf"/>
    <w:basedOn w:val="Normal"/>
    <w:rsid w:val="00E3444D"/>
    <w:pPr>
      <w:widowControl w:val="0"/>
      <w:tabs>
        <w:tab w:val="left" w:pos="1134"/>
      </w:tabs>
      <w:overflowPunct w:val="0"/>
      <w:autoSpaceDE w:val="0"/>
      <w:autoSpaceDN w:val="0"/>
      <w:adjustRightInd w:val="0"/>
      <w:spacing w:before="120" w:after="120"/>
      <w:ind w:right="1985"/>
      <w:jc w:val="both"/>
      <w:textAlignment w:val="baseline"/>
    </w:pPr>
    <w:rPr>
      <w:rFonts w:ascii="Times New Roman" w:eastAsia="Times New Roman" w:hAnsi="Times New Roman"/>
      <w:b/>
      <w:sz w:val="24"/>
      <w:szCs w:val="20"/>
    </w:rPr>
  </w:style>
  <w:style w:type="paragraph" w:customStyle="1" w:styleId="Definition">
    <w:name w:val="Definition"/>
    <w:basedOn w:val="Normal"/>
    <w:rsid w:val="00E3444D"/>
    <w:pPr>
      <w:widowControl w:val="0"/>
      <w:tabs>
        <w:tab w:val="left" w:pos="2268"/>
      </w:tabs>
      <w:overflowPunct w:val="0"/>
      <w:autoSpaceDE w:val="0"/>
      <w:autoSpaceDN w:val="0"/>
      <w:adjustRightInd w:val="0"/>
      <w:spacing w:before="120" w:after="120"/>
      <w:ind w:left="2268" w:hanging="2268"/>
      <w:jc w:val="both"/>
      <w:textAlignment w:val="baseline"/>
    </w:pPr>
    <w:rPr>
      <w:rFonts w:ascii="Times" w:eastAsia="Times New Roman" w:hAnsi="Times"/>
      <w:szCs w:val="20"/>
    </w:rPr>
  </w:style>
  <w:style w:type="paragraph" w:styleId="Kommentarer">
    <w:name w:val="annotation text"/>
    <w:basedOn w:val="Normal"/>
    <w:link w:val="KommentarerChar"/>
    <w:rsid w:val="00E3444D"/>
    <w:rPr>
      <w:rFonts w:ascii="Arial" w:eastAsia="Times New Roman" w:hAnsi="Arial"/>
      <w:sz w:val="20"/>
      <w:szCs w:val="20"/>
      <w:lang w:val="en-GB" w:eastAsia="en-US"/>
    </w:rPr>
  </w:style>
  <w:style w:type="character" w:customStyle="1" w:styleId="KommentarerChar">
    <w:name w:val="Kommentarer Char"/>
    <w:basedOn w:val="Standardstycketypsnitt"/>
    <w:link w:val="Kommentarer"/>
    <w:rsid w:val="00E3444D"/>
    <w:rPr>
      <w:rFonts w:ascii="Arial" w:hAnsi="Arial"/>
      <w:lang w:val="en-GB" w:eastAsia="en-US"/>
    </w:rPr>
  </w:style>
  <w:style w:type="character" w:styleId="Kommentarsreferens">
    <w:name w:val="annotation reference"/>
    <w:rsid w:val="00E3444D"/>
    <w:rPr>
      <w:sz w:val="16"/>
      <w:szCs w:val="16"/>
    </w:rPr>
  </w:style>
  <w:style w:type="paragraph" w:styleId="Brdtext3">
    <w:name w:val="Body Text 3"/>
    <w:basedOn w:val="Normal"/>
    <w:link w:val="Brdtext3Char"/>
    <w:uiPriority w:val="99"/>
    <w:unhideWhenUsed/>
    <w:rsid w:val="00E3444D"/>
    <w:pPr>
      <w:widowControl w:val="0"/>
      <w:overflowPunct w:val="0"/>
      <w:autoSpaceDE w:val="0"/>
      <w:autoSpaceDN w:val="0"/>
      <w:adjustRightInd w:val="0"/>
      <w:spacing w:before="120" w:after="120"/>
      <w:jc w:val="both"/>
      <w:textAlignment w:val="baseline"/>
    </w:pPr>
    <w:rPr>
      <w:rFonts w:ascii="Times" w:eastAsia="Times New Roman" w:hAnsi="Times"/>
      <w:sz w:val="16"/>
      <w:szCs w:val="16"/>
    </w:rPr>
  </w:style>
  <w:style w:type="character" w:customStyle="1" w:styleId="Brdtext3Char">
    <w:name w:val="Brödtext 3 Char"/>
    <w:basedOn w:val="Standardstycketypsnitt"/>
    <w:link w:val="Brdtext3"/>
    <w:uiPriority w:val="99"/>
    <w:rsid w:val="00E3444D"/>
    <w:rPr>
      <w:rFonts w:ascii="Times" w:hAnsi="Times"/>
      <w:sz w:val="16"/>
      <w:szCs w:val="16"/>
    </w:rPr>
  </w:style>
  <w:style w:type="paragraph" w:styleId="Brdtextmedindrag2">
    <w:name w:val="Body Text Indent 2"/>
    <w:basedOn w:val="Normal"/>
    <w:link w:val="Brdtextmedindrag2Char"/>
    <w:uiPriority w:val="99"/>
    <w:unhideWhenUsed/>
    <w:rsid w:val="00E3444D"/>
    <w:pPr>
      <w:widowControl w:val="0"/>
      <w:overflowPunct w:val="0"/>
      <w:autoSpaceDE w:val="0"/>
      <w:autoSpaceDN w:val="0"/>
      <w:adjustRightInd w:val="0"/>
      <w:spacing w:before="120" w:after="120" w:line="480" w:lineRule="auto"/>
      <w:ind w:left="283"/>
      <w:jc w:val="both"/>
      <w:textAlignment w:val="baseline"/>
    </w:pPr>
    <w:rPr>
      <w:rFonts w:ascii="Times" w:eastAsia="Times New Roman" w:hAnsi="Times"/>
      <w:szCs w:val="20"/>
    </w:rPr>
  </w:style>
  <w:style w:type="character" w:customStyle="1" w:styleId="Brdtextmedindrag2Char">
    <w:name w:val="Brödtext med indrag 2 Char"/>
    <w:basedOn w:val="Standardstycketypsnitt"/>
    <w:link w:val="Brdtextmedindrag2"/>
    <w:uiPriority w:val="99"/>
    <w:rsid w:val="00E3444D"/>
    <w:rPr>
      <w:rFonts w:ascii="Times" w:hAnsi="Times"/>
      <w:sz w:val="22"/>
    </w:rPr>
  </w:style>
  <w:style w:type="paragraph" w:styleId="Innehll3">
    <w:name w:val="toc 3"/>
    <w:basedOn w:val="Normal"/>
    <w:next w:val="Normal"/>
    <w:autoRedefine/>
    <w:rsid w:val="002E4C1C"/>
    <w:pPr>
      <w:spacing w:after="100"/>
      <w:ind w:left="440"/>
    </w:pPr>
  </w:style>
  <w:style w:type="paragraph" w:styleId="Innehll4">
    <w:name w:val="toc 4"/>
    <w:basedOn w:val="Normal"/>
    <w:next w:val="Normal"/>
    <w:autoRedefine/>
    <w:rsid w:val="002E4C1C"/>
    <w:pPr>
      <w:spacing w:after="100"/>
      <w:ind w:left="660"/>
    </w:pPr>
  </w:style>
  <w:style w:type="paragraph" w:styleId="Innehll5">
    <w:name w:val="toc 5"/>
    <w:basedOn w:val="Normal"/>
    <w:next w:val="Normal"/>
    <w:autoRedefine/>
    <w:rsid w:val="002E4C1C"/>
    <w:pPr>
      <w:spacing w:after="100"/>
      <w:ind w:left="880"/>
    </w:pPr>
  </w:style>
  <w:style w:type="paragraph" w:styleId="Innehll6">
    <w:name w:val="toc 6"/>
    <w:basedOn w:val="Normal"/>
    <w:next w:val="Normal"/>
    <w:autoRedefine/>
    <w:rsid w:val="002E4C1C"/>
    <w:pPr>
      <w:spacing w:after="100"/>
      <w:ind w:left="1100"/>
    </w:pPr>
  </w:style>
  <w:style w:type="paragraph" w:styleId="Innehll7">
    <w:name w:val="toc 7"/>
    <w:basedOn w:val="Normal"/>
    <w:next w:val="Normal"/>
    <w:autoRedefine/>
    <w:rsid w:val="002E4C1C"/>
    <w:pPr>
      <w:spacing w:after="100"/>
      <w:ind w:left="1320"/>
    </w:pPr>
  </w:style>
  <w:style w:type="paragraph" w:styleId="Innehll9">
    <w:name w:val="toc 9"/>
    <w:basedOn w:val="Normal"/>
    <w:next w:val="Normal"/>
    <w:autoRedefine/>
    <w:rsid w:val="002E4C1C"/>
    <w:pPr>
      <w:spacing w:after="100"/>
      <w:ind w:left="1760"/>
    </w:pPr>
  </w:style>
  <w:style w:type="paragraph" w:styleId="Kommentarsmne">
    <w:name w:val="annotation subject"/>
    <w:basedOn w:val="Kommentarer"/>
    <w:next w:val="Kommentarer"/>
    <w:link w:val="KommentarsmneChar"/>
    <w:rsid w:val="00CF512B"/>
    <w:rPr>
      <w:rFonts w:ascii="Calibri" w:eastAsiaTheme="minorHAnsi" w:hAnsi="Calibri"/>
      <w:b/>
      <w:bCs/>
      <w:lang w:val="sv-SE" w:eastAsia="sv-SE"/>
    </w:rPr>
  </w:style>
  <w:style w:type="character" w:customStyle="1" w:styleId="KommentarsmneChar">
    <w:name w:val="Kommentarsämne Char"/>
    <w:basedOn w:val="KommentarerChar"/>
    <w:link w:val="Kommentarsmne"/>
    <w:rsid w:val="00CF512B"/>
    <w:rPr>
      <w:rFonts w:ascii="Calibri" w:eastAsiaTheme="minorHAnsi" w:hAnsi="Calibri"/>
      <w:b/>
      <w:bCs/>
      <w:lang w:val="en-GB" w:eastAsia="en-US"/>
    </w:rPr>
  </w:style>
  <w:style w:type="paragraph" w:customStyle="1" w:styleId="Default">
    <w:name w:val="Default"/>
    <w:rsid w:val="00E1018B"/>
    <w:pPr>
      <w:autoSpaceDE w:val="0"/>
      <w:autoSpaceDN w:val="0"/>
      <w:adjustRightInd w:val="0"/>
    </w:pPr>
    <w:rPr>
      <w:color w:val="000000"/>
      <w:sz w:val="24"/>
      <w:szCs w:val="24"/>
    </w:rPr>
  </w:style>
  <w:style w:type="character" w:customStyle="1" w:styleId="brodtextxfet1">
    <w:name w:val="brodtextxfet1"/>
    <w:basedOn w:val="Standardstycketypsnitt"/>
    <w:rsid w:val="00C06F32"/>
    <w:rPr>
      <w:rFonts w:ascii="Tahoma" w:hAnsi="Tahoma" w:cs="Tahoma" w:hint="default"/>
      <w:b/>
      <w:bCs/>
      <w:i w:val="0"/>
      <w:iCs w:val="0"/>
      <w:color w:val="000000"/>
      <w:sz w:val="26"/>
      <w:szCs w:val="26"/>
    </w:rPr>
  </w:style>
  <w:style w:type="character" w:customStyle="1" w:styleId="sidfot0">
    <w:name w:val="sidfot"/>
    <w:basedOn w:val="Standardstycketypsnitt"/>
    <w:rsid w:val="00136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19645">
      <w:bodyDiv w:val="1"/>
      <w:marLeft w:val="0"/>
      <w:marRight w:val="0"/>
      <w:marTop w:val="0"/>
      <w:marBottom w:val="0"/>
      <w:divBdr>
        <w:top w:val="none" w:sz="0" w:space="0" w:color="auto"/>
        <w:left w:val="none" w:sz="0" w:space="0" w:color="auto"/>
        <w:bottom w:val="none" w:sz="0" w:space="0" w:color="auto"/>
        <w:right w:val="none" w:sz="0" w:space="0" w:color="auto"/>
      </w:divBdr>
    </w:div>
    <w:div w:id="258832853">
      <w:bodyDiv w:val="1"/>
      <w:marLeft w:val="0"/>
      <w:marRight w:val="0"/>
      <w:marTop w:val="0"/>
      <w:marBottom w:val="0"/>
      <w:divBdr>
        <w:top w:val="none" w:sz="0" w:space="0" w:color="auto"/>
        <w:left w:val="none" w:sz="0" w:space="0" w:color="auto"/>
        <w:bottom w:val="none" w:sz="0" w:space="0" w:color="auto"/>
        <w:right w:val="none" w:sz="0" w:space="0" w:color="auto"/>
      </w:divBdr>
      <w:divsChild>
        <w:div w:id="344135679">
          <w:marLeft w:val="0"/>
          <w:marRight w:val="0"/>
          <w:marTop w:val="0"/>
          <w:marBottom w:val="0"/>
          <w:divBdr>
            <w:top w:val="none" w:sz="0" w:space="0" w:color="auto"/>
            <w:left w:val="none" w:sz="0" w:space="0" w:color="auto"/>
            <w:bottom w:val="none" w:sz="0" w:space="0" w:color="auto"/>
            <w:right w:val="none" w:sz="0" w:space="0" w:color="auto"/>
          </w:divBdr>
          <w:divsChild>
            <w:div w:id="1771923163">
              <w:marLeft w:val="0"/>
              <w:marRight w:val="0"/>
              <w:marTop w:val="0"/>
              <w:marBottom w:val="0"/>
              <w:divBdr>
                <w:top w:val="none" w:sz="0" w:space="0" w:color="auto"/>
                <w:left w:val="none" w:sz="0" w:space="0" w:color="auto"/>
                <w:bottom w:val="none" w:sz="0" w:space="0" w:color="auto"/>
                <w:right w:val="none" w:sz="0" w:space="0" w:color="auto"/>
              </w:divBdr>
              <w:divsChild>
                <w:div w:id="2142306373">
                  <w:marLeft w:val="0"/>
                  <w:marRight w:val="0"/>
                  <w:marTop w:val="0"/>
                  <w:marBottom w:val="0"/>
                  <w:divBdr>
                    <w:top w:val="none" w:sz="0" w:space="0" w:color="auto"/>
                    <w:left w:val="none" w:sz="0" w:space="0" w:color="auto"/>
                    <w:bottom w:val="none" w:sz="0" w:space="0" w:color="auto"/>
                    <w:right w:val="none" w:sz="0" w:space="0" w:color="auto"/>
                  </w:divBdr>
                  <w:divsChild>
                    <w:div w:id="2077311931">
                      <w:marLeft w:val="0"/>
                      <w:marRight w:val="0"/>
                      <w:marTop w:val="0"/>
                      <w:marBottom w:val="0"/>
                      <w:divBdr>
                        <w:top w:val="none" w:sz="0" w:space="0" w:color="auto"/>
                        <w:left w:val="none" w:sz="0" w:space="0" w:color="auto"/>
                        <w:bottom w:val="none" w:sz="0" w:space="0" w:color="auto"/>
                        <w:right w:val="none" w:sz="0" w:space="0" w:color="auto"/>
                      </w:divBdr>
                      <w:divsChild>
                        <w:div w:id="350301617">
                          <w:marLeft w:val="0"/>
                          <w:marRight w:val="0"/>
                          <w:marTop w:val="0"/>
                          <w:marBottom w:val="0"/>
                          <w:divBdr>
                            <w:top w:val="none" w:sz="0" w:space="0" w:color="auto"/>
                            <w:left w:val="none" w:sz="0" w:space="0" w:color="auto"/>
                            <w:bottom w:val="none" w:sz="0" w:space="0" w:color="auto"/>
                            <w:right w:val="none" w:sz="0" w:space="0" w:color="auto"/>
                          </w:divBdr>
                          <w:divsChild>
                            <w:div w:id="1135412508">
                              <w:marLeft w:val="0"/>
                              <w:marRight w:val="0"/>
                              <w:marTop w:val="0"/>
                              <w:marBottom w:val="0"/>
                              <w:divBdr>
                                <w:top w:val="none" w:sz="0" w:space="0" w:color="auto"/>
                                <w:left w:val="none" w:sz="0" w:space="0" w:color="auto"/>
                                <w:bottom w:val="none" w:sz="0" w:space="0" w:color="auto"/>
                                <w:right w:val="none" w:sz="0" w:space="0" w:color="auto"/>
                              </w:divBdr>
                              <w:divsChild>
                                <w:div w:id="55524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056621">
      <w:bodyDiv w:val="1"/>
      <w:marLeft w:val="0"/>
      <w:marRight w:val="0"/>
      <w:marTop w:val="0"/>
      <w:marBottom w:val="0"/>
      <w:divBdr>
        <w:top w:val="none" w:sz="0" w:space="0" w:color="auto"/>
        <w:left w:val="none" w:sz="0" w:space="0" w:color="auto"/>
        <w:bottom w:val="none" w:sz="0" w:space="0" w:color="auto"/>
        <w:right w:val="none" w:sz="0" w:space="0" w:color="auto"/>
      </w:divBdr>
    </w:div>
    <w:div w:id="1149519225">
      <w:bodyDiv w:val="1"/>
      <w:marLeft w:val="0"/>
      <w:marRight w:val="0"/>
      <w:marTop w:val="0"/>
      <w:marBottom w:val="0"/>
      <w:divBdr>
        <w:top w:val="none" w:sz="0" w:space="0" w:color="auto"/>
        <w:left w:val="none" w:sz="0" w:space="0" w:color="auto"/>
        <w:bottom w:val="none" w:sz="0" w:space="0" w:color="auto"/>
        <w:right w:val="none" w:sz="0" w:space="0" w:color="auto"/>
      </w:divBdr>
    </w:div>
    <w:div w:id="1217937349">
      <w:bodyDiv w:val="1"/>
      <w:marLeft w:val="0"/>
      <w:marRight w:val="0"/>
      <w:marTop w:val="0"/>
      <w:marBottom w:val="0"/>
      <w:divBdr>
        <w:top w:val="none" w:sz="0" w:space="0" w:color="auto"/>
        <w:left w:val="none" w:sz="0" w:space="0" w:color="auto"/>
        <w:bottom w:val="none" w:sz="0" w:space="0" w:color="auto"/>
        <w:right w:val="none" w:sz="0" w:space="0" w:color="auto"/>
      </w:divBdr>
    </w:div>
    <w:div w:id="163768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AQS\Templates\MAQS%20KM\Avtal.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36C5-2836-5242-81D8-B9886CEC5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\MAQS\Templates\MAQS KM\Avtal.dotx</Template>
  <TotalTime>2</TotalTime>
  <Pages>16</Pages>
  <Words>3583</Words>
  <Characters>18996</Characters>
  <Application>Microsoft Macintosh Word</Application>
  <DocSecurity>0</DocSecurity>
  <Lines>158</Lines>
  <Paragraphs>45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MAQS LAW FIRM</Company>
  <LinksUpToDate>false</LinksUpToDate>
  <CharactersWithSpaces>22534</CharactersWithSpaces>
  <SharedDoc>false</SharedDoc>
  <HLinks>
    <vt:vector size="60" baseType="variant">
      <vt:variant>
        <vt:i4>5111823</vt:i4>
      </vt:variant>
      <vt:variant>
        <vt:i4>57</vt:i4>
      </vt:variant>
      <vt:variant>
        <vt:i4>0</vt:i4>
      </vt:variant>
      <vt:variant>
        <vt:i4>5</vt:i4>
      </vt:variant>
      <vt:variant>
        <vt:lpwstr>http://www.skiljedomsklubbenigbg.com/</vt:lpwstr>
      </vt:variant>
      <vt:variant>
        <vt:lpwstr/>
      </vt:variant>
      <vt:variant>
        <vt:i4>5963841</vt:i4>
      </vt:variant>
      <vt:variant>
        <vt:i4>54</vt:i4>
      </vt:variant>
      <vt:variant>
        <vt:i4>0</vt:i4>
      </vt:variant>
      <vt:variant>
        <vt:i4>5</vt:i4>
      </vt:variant>
      <vt:variant>
        <vt:lpwstr>http://www.uncitral.org/</vt:lpwstr>
      </vt:variant>
      <vt:variant>
        <vt:lpwstr/>
      </vt:variant>
      <vt:variant>
        <vt:i4>1507379</vt:i4>
      </vt:variant>
      <vt:variant>
        <vt:i4>44</vt:i4>
      </vt:variant>
      <vt:variant>
        <vt:i4>0</vt:i4>
      </vt:variant>
      <vt:variant>
        <vt:i4>5</vt:i4>
      </vt:variant>
      <vt:variant>
        <vt:lpwstr/>
      </vt:variant>
      <vt:variant>
        <vt:lpwstr>_Toc217130502</vt:lpwstr>
      </vt:variant>
      <vt:variant>
        <vt:i4>1507379</vt:i4>
      </vt:variant>
      <vt:variant>
        <vt:i4>38</vt:i4>
      </vt:variant>
      <vt:variant>
        <vt:i4>0</vt:i4>
      </vt:variant>
      <vt:variant>
        <vt:i4>5</vt:i4>
      </vt:variant>
      <vt:variant>
        <vt:lpwstr/>
      </vt:variant>
      <vt:variant>
        <vt:lpwstr>_Toc217130501</vt:lpwstr>
      </vt:variant>
      <vt:variant>
        <vt:i4>1507379</vt:i4>
      </vt:variant>
      <vt:variant>
        <vt:i4>32</vt:i4>
      </vt:variant>
      <vt:variant>
        <vt:i4>0</vt:i4>
      </vt:variant>
      <vt:variant>
        <vt:i4>5</vt:i4>
      </vt:variant>
      <vt:variant>
        <vt:lpwstr/>
      </vt:variant>
      <vt:variant>
        <vt:lpwstr>_Toc217130500</vt:lpwstr>
      </vt:variant>
      <vt:variant>
        <vt:i4>1966130</vt:i4>
      </vt:variant>
      <vt:variant>
        <vt:i4>26</vt:i4>
      </vt:variant>
      <vt:variant>
        <vt:i4>0</vt:i4>
      </vt:variant>
      <vt:variant>
        <vt:i4>5</vt:i4>
      </vt:variant>
      <vt:variant>
        <vt:lpwstr/>
      </vt:variant>
      <vt:variant>
        <vt:lpwstr>_Toc217130499</vt:lpwstr>
      </vt:variant>
      <vt:variant>
        <vt:i4>1966130</vt:i4>
      </vt:variant>
      <vt:variant>
        <vt:i4>20</vt:i4>
      </vt:variant>
      <vt:variant>
        <vt:i4>0</vt:i4>
      </vt:variant>
      <vt:variant>
        <vt:i4>5</vt:i4>
      </vt:variant>
      <vt:variant>
        <vt:lpwstr/>
      </vt:variant>
      <vt:variant>
        <vt:lpwstr>_Toc217130498</vt:lpwstr>
      </vt:variant>
      <vt:variant>
        <vt:i4>1966130</vt:i4>
      </vt:variant>
      <vt:variant>
        <vt:i4>14</vt:i4>
      </vt:variant>
      <vt:variant>
        <vt:i4>0</vt:i4>
      </vt:variant>
      <vt:variant>
        <vt:i4>5</vt:i4>
      </vt:variant>
      <vt:variant>
        <vt:lpwstr/>
      </vt:variant>
      <vt:variant>
        <vt:lpwstr>_Toc217130497</vt:lpwstr>
      </vt:variant>
      <vt:variant>
        <vt:i4>1966130</vt:i4>
      </vt:variant>
      <vt:variant>
        <vt:i4>8</vt:i4>
      </vt:variant>
      <vt:variant>
        <vt:i4>0</vt:i4>
      </vt:variant>
      <vt:variant>
        <vt:i4>5</vt:i4>
      </vt:variant>
      <vt:variant>
        <vt:lpwstr/>
      </vt:variant>
      <vt:variant>
        <vt:lpwstr>_Toc217130496</vt:lpwstr>
      </vt:variant>
      <vt:variant>
        <vt:i4>1966130</vt:i4>
      </vt:variant>
      <vt:variant>
        <vt:i4>2</vt:i4>
      </vt:variant>
      <vt:variant>
        <vt:i4>0</vt:i4>
      </vt:variant>
      <vt:variant>
        <vt:i4>5</vt:i4>
      </vt:variant>
      <vt:variant>
        <vt:lpwstr/>
      </vt:variant>
      <vt:variant>
        <vt:lpwstr>_Toc217130495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 Wallin</dc:creator>
  <cp:lastModifiedBy>HH HH</cp:lastModifiedBy>
  <cp:revision>3</cp:revision>
  <cp:lastPrinted>2013-10-14T09:17:00Z</cp:lastPrinted>
  <dcterms:created xsi:type="dcterms:W3CDTF">2014-05-28T11:09:00Z</dcterms:created>
  <dcterms:modified xsi:type="dcterms:W3CDTF">2015-03-09T07:20:00Z</dcterms:modified>
</cp:coreProperties>
</file>